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1DD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721DD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721DD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721DD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721DD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721DD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721DD" w:rsidRPr="004156AE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721DD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Муниципальная</w:t>
      </w:r>
      <w:r w:rsidRPr="00272CF6">
        <w:rPr>
          <w:rFonts w:ascii="Times New Roman" w:hAnsi="Times New Roman"/>
          <w:b/>
          <w:sz w:val="32"/>
          <w:szCs w:val="32"/>
        </w:rPr>
        <w:t xml:space="preserve"> программа</w:t>
      </w:r>
    </w:p>
    <w:p w:rsidR="00B721DD" w:rsidRPr="00272CF6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72CF6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города Королёва Московской области на 2014-2018 годы</w:t>
      </w:r>
    </w:p>
    <w:p w:rsidR="00B721DD" w:rsidRPr="00272CF6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72CF6">
        <w:rPr>
          <w:rFonts w:ascii="Times New Roman" w:hAnsi="Times New Roman"/>
          <w:b/>
          <w:sz w:val="32"/>
          <w:szCs w:val="32"/>
        </w:rPr>
        <w:t>«Эффективная власть»</w:t>
      </w:r>
    </w:p>
    <w:p w:rsidR="00B721DD" w:rsidRPr="00272CF6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721DD" w:rsidRPr="00272CF6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721DD" w:rsidRPr="00272CF6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72CF6">
        <w:rPr>
          <w:rFonts w:ascii="Times New Roman" w:hAnsi="Times New Roman"/>
          <w:b/>
          <w:sz w:val="32"/>
          <w:szCs w:val="32"/>
        </w:rPr>
        <w:t>Подпрограмма</w:t>
      </w:r>
      <w:r>
        <w:rPr>
          <w:rFonts w:ascii="Times New Roman" w:hAnsi="Times New Roman"/>
          <w:b/>
          <w:sz w:val="32"/>
          <w:szCs w:val="32"/>
        </w:rPr>
        <w:t xml:space="preserve"> 1</w:t>
      </w:r>
      <w:r w:rsidRPr="00272CF6">
        <w:rPr>
          <w:rFonts w:ascii="Times New Roman" w:hAnsi="Times New Roman"/>
          <w:b/>
          <w:sz w:val="32"/>
          <w:szCs w:val="32"/>
        </w:rPr>
        <w:t xml:space="preserve"> </w:t>
      </w:r>
    </w:p>
    <w:p w:rsidR="003C46F9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72CF6">
        <w:rPr>
          <w:rFonts w:ascii="Times New Roman" w:hAnsi="Times New Roman"/>
          <w:b/>
          <w:sz w:val="32"/>
          <w:szCs w:val="32"/>
        </w:rPr>
        <w:t xml:space="preserve">«Снижение административных барьеров, </w:t>
      </w:r>
    </w:p>
    <w:p w:rsidR="003C46F9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72CF6">
        <w:rPr>
          <w:rFonts w:ascii="Times New Roman" w:hAnsi="Times New Roman"/>
          <w:b/>
          <w:sz w:val="32"/>
          <w:szCs w:val="32"/>
        </w:rPr>
        <w:t xml:space="preserve">повышение качества и доступности предоставления </w:t>
      </w:r>
    </w:p>
    <w:p w:rsidR="003C46F9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72CF6">
        <w:rPr>
          <w:rFonts w:ascii="Times New Roman" w:hAnsi="Times New Roman"/>
          <w:b/>
          <w:sz w:val="32"/>
          <w:szCs w:val="32"/>
        </w:rPr>
        <w:t xml:space="preserve">государственных и муниципальных услуг, в том числе </w:t>
      </w:r>
    </w:p>
    <w:p w:rsidR="00B721DD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72CF6">
        <w:rPr>
          <w:rFonts w:ascii="Times New Roman" w:hAnsi="Times New Roman"/>
          <w:b/>
          <w:sz w:val="32"/>
          <w:szCs w:val="32"/>
        </w:rPr>
        <w:t>на базе многофункциональн</w:t>
      </w:r>
      <w:r>
        <w:rPr>
          <w:rFonts w:ascii="Times New Roman" w:hAnsi="Times New Roman"/>
          <w:b/>
          <w:sz w:val="32"/>
          <w:szCs w:val="32"/>
        </w:rPr>
        <w:t>ого</w:t>
      </w:r>
      <w:r w:rsidRPr="00272CF6">
        <w:rPr>
          <w:rFonts w:ascii="Times New Roman" w:hAnsi="Times New Roman"/>
          <w:b/>
          <w:sz w:val="32"/>
          <w:szCs w:val="32"/>
        </w:rPr>
        <w:t xml:space="preserve"> центр</w:t>
      </w:r>
      <w:r>
        <w:rPr>
          <w:rFonts w:ascii="Times New Roman" w:hAnsi="Times New Roman"/>
          <w:b/>
          <w:sz w:val="32"/>
          <w:szCs w:val="32"/>
        </w:rPr>
        <w:t>а</w:t>
      </w:r>
      <w:r w:rsidRPr="00272CF6">
        <w:rPr>
          <w:rFonts w:ascii="Times New Roman" w:hAnsi="Times New Roman"/>
          <w:b/>
          <w:sz w:val="32"/>
          <w:szCs w:val="32"/>
        </w:rPr>
        <w:t xml:space="preserve"> предоставления</w:t>
      </w:r>
    </w:p>
    <w:p w:rsidR="00B721DD" w:rsidRPr="00272CF6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72CF6">
        <w:rPr>
          <w:rFonts w:ascii="Times New Roman" w:hAnsi="Times New Roman"/>
          <w:b/>
          <w:sz w:val="32"/>
          <w:szCs w:val="32"/>
        </w:rPr>
        <w:t xml:space="preserve"> государственных и муниц</w:t>
      </w:r>
      <w:r>
        <w:rPr>
          <w:rFonts w:ascii="Times New Roman" w:hAnsi="Times New Roman"/>
          <w:b/>
          <w:sz w:val="32"/>
          <w:szCs w:val="32"/>
        </w:rPr>
        <w:t>ипальных услуг</w:t>
      </w:r>
      <w:r w:rsidRPr="00272CF6">
        <w:rPr>
          <w:rFonts w:ascii="Times New Roman" w:hAnsi="Times New Roman"/>
          <w:b/>
          <w:sz w:val="32"/>
          <w:szCs w:val="32"/>
        </w:rPr>
        <w:t>»</w:t>
      </w:r>
    </w:p>
    <w:p w:rsidR="00B721DD" w:rsidRPr="00D7624F" w:rsidRDefault="00B721DD" w:rsidP="00D7624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  <w:sectPr w:rsidR="00B721DD" w:rsidRPr="00D7624F" w:rsidSect="003C46F9">
          <w:headerReference w:type="first" r:id="rId8"/>
          <w:pgSz w:w="11906" w:h="16838" w:code="9"/>
          <w:pgMar w:top="1134" w:right="709" w:bottom="1134" w:left="1559" w:header="709" w:footer="709" w:gutter="0"/>
          <w:cols w:space="708"/>
          <w:docGrid w:linePitch="360"/>
        </w:sectPr>
      </w:pPr>
    </w:p>
    <w:p w:rsidR="00B721DD" w:rsidRPr="00BD37D7" w:rsidRDefault="00B721DD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7D7">
        <w:rPr>
          <w:rFonts w:ascii="Times New Roman" w:hAnsi="Times New Roman"/>
          <w:b/>
          <w:sz w:val="28"/>
          <w:szCs w:val="28"/>
        </w:rPr>
        <w:lastRenderedPageBreak/>
        <w:t>Паспорт подпрограммы</w:t>
      </w:r>
    </w:p>
    <w:p w:rsidR="003C46F9" w:rsidRDefault="00B721DD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7D7">
        <w:rPr>
          <w:rFonts w:ascii="Times New Roman" w:hAnsi="Times New Roman"/>
          <w:b/>
          <w:sz w:val="28"/>
          <w:szCs w:val="28"/>
        </w:rPr>
        <w:t xml:space="preserve">«Снижение административных барьеров, повышение качества и доступности </w:t>
      </w:r>
    </w:p>
    <w:p w:rsidR="003C46F9" w:rsidRDefault="00B721DD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7D7">
        <w:rPr>
          <w:rFonts w:ascii="Times New Roman" w:hAnsi="Times New Roman"/>
          <w:b/>
          <w:sz w:val="28"/>
          <w:szCs w:val="28"/>
        </w:rPr>
        <w:t xml:space="preserve">предоставления государственных и муниципальных услуг, в том числе на базе </w:t>
      </w:r>
    </w:p>
    <w:p w:rsidR="003C46F9" w:rsidRDefault="00B721DD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7D7">
        <w:rPr>
          <w:rFonts w:ascii="Times New Roman" w:hAnsi="Times New Roman"/>
          <w:b/>
          <w:sz w:val="28"/>
          <w:szCs w:val="28"/>
        </w:rPr>
        <w:t>многофункционального центра предоставления государственных и муниципальных услуг»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721DD" w:rsidRPr="00BD37D7" w:rsidRDefault="00B721DD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7D7">
        <w:rPr>
          <w:rFonts w:ascii="Times New Roman" w:hAnsi="Times New Roman"/>
          <w:b/>
          <w:sz w:val="28"/>
          <w:szCs w:val="28"/>
        </w:rPr>
        <w:t>муниципальной 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D37D7">
        <w:rPr>
          <w:rFonts w:ascii="Times New Roman" w:hAnsi="Times New Roman"/>
          <w:b/>
          <w:sz w:val="28"/>
          <w:szCs w:val="28"/>
        </w:rPr>
        <w:t xml:space="preserve">города Королёва Московской области </w:t>
      </w:r>
      <w:r>
        <w:rPr>
          <w:rFonts w:ascii="Times New Roman" w:hAnsi="Times New Roman"/>
          <w:b/>
          <w:sz w:val="28"/>
          <w:szCs w:val="28"/>
        </w:rPr>
        <w:t>на 2014-2018 годы</w:t>
      </w:r>
    </w:p>
    <w:p w:rsidR="00B721DD" w:rsidRPr="00BD37D7" w:rsidRDefault="00B721DD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7D7">
        <w:rPr>
          <w:rFonts w:ascii="Times New Roman" w:hAnsi="Times New Roman"/>
          <w:b/>
          <w:sz w:val="28"/>
          <w:szCs w:val="28"/>
        </w:rPr>
        <w:t>«Эффективная власть»</w:t>
      </w:r>
    </w:p>
    <w:p w:rsidR="00B721DD" w:rsidRPr="00272CF6" w:rsidRDefault="00B721DD" w:rsidP="002708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49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8"/>
        <w:gridCol w:w="2868"/>
        <w:gridCol w:w="1869"/>
        <w:gridCol w:w="1984"/>
        <w:gridCol w:w="1134"/>
        <w:gridCol w:w="1134"/>
        <w:gridCol w:w="987"/>
        <w:gridCol w:w="908"/>
        <w:gridCol w:w="908"/>
        <w:gridCol w:w="1126"/>
      </w:tblGrid>
      <w:tr w:rsidR="00B721DD" w:rsidRPr="00EE368E" w:rsidTr="003C46F9">
        <w:trPr>
          <w:trHeight w:val="20"/>
        </w:trPr>
        <w:tc>
          <w:tcPr>
            <w:tcW w:w="4936" w:type="dxa"/>
            <w:gridSpan w:val="2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Наименование подпрограммы </w:t>
            </w:r>
          </w:p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50" w:type="dxa"/>
            <w:gridSpan w:val="8"/>
          </w:tcPr>
          <w:p w:rsidR="00B721DD" w:rsidRPr="00EE368E" w:rsidRDefault="00B721DD" w:rsidP="003F31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«Снижение административных барьеров, повышение качества и доступности пред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ставления государственных и муниципальных услуг, в том числе на базе многофункц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и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онального  центра предоставления государственных и муниципальных услуг»</w:t>
            </w:r>
          </w:p>
        </w:tc>
      </w:tr>
      <w:tr w:rsidR="00B721DD" w:rsidRPr="00EE368E" w:rsidTr="003C46F9">
        <w:trPr>
          <w:trHeight w:val="20"/>
        </w:trPr>
        <w:tc>
          <w:tcPr>
            <w:tcW w:w="4936" w:type="dxa"/>
            <w:gridSpan w:val="2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Цель подпрограммы </w:t>
            </w:r>
          </w:p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50" w:type="dxa"/>
            <w:gridSpan w:val="8"/>
          </w:tcPr>
          <w:p w:rsidR="00B721DD" w:rsidRPr="00EE368E" w:rsidRDefault="00B721DD" w:rsidP="003F31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Снижение административных барьеров, повышение доступности и качества предоста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в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ления государственных и муниципальных услуг, в том числе по принципу «одного 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к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на»</w:t>
            </w:r>
          </w:p>
        </w:tc>
      </w:tr>
      <w:tr w:rsidR="00B721DD" w:rsidRPr="00EE368E" w:rsidTr="003C46F9">
        <w:trPr>
          <w:trHeight w:val="20"/>
        </w:trPr>
        <w:tc>
          <w:tcPr>
            <w:tcW w:w="4936" w:type="dxa"/>
            <w:gridSpan w:val="2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Муниципальный заказчик подпрограммы </w:t>
            </w:r>
          </w:p>
        </w:tc>
        <w:tc>
          <w:tcPr>
            <w:tcW w:w="10050" w:type="dxa"/>
            <w:gridSpan w:val="8"/>
          </w:tcPr>
          <w:p w:rsidR="00B721DD" w:rsidRPr="00EE368E" w:rsidRDefault="00B721DD" w:rsidP="003F31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Управление экономики Администрации города Королёва Московской области</w:t>
            </w:r>
          </w:p>
        </w:tc>
      </w:tr>
      <w:tr w:rsidR="00B721DD" w:rsidRPr="00EE368E" w:rsidTr="003C46F9">
        <w:trPr>
          <w:trHeight w:val="20"/>
        </w:trPr>
        <w:tc>
          <w:tcPr>
            <w:tcW w:w="4936" w:type="dxa"/>
            <w:gridSpan w:val="2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Ответственные за выполнение меропри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я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тий муниципальной программы</w:t>
            </w:r>
          </w:p>
        </w:tc>
        <w:tc>
          <w:tcPr>
            <w:tcW w:w="10050" w:type="dxa"/>
            <w:gridSpan w:val="8"/>
          </w:tcPr>
          <w:p w:rsidR="00B721DD" w:rsidRPr="00EE368E" w:rsidRDefault="00B721DD" w:rsidP="003F31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Управление экономики Администрации города Королёва Московской области,</w:t>
            </w:r>
          </w:p>
          <w:p w:rsidR="00B721DD" w:rsidRPr="00EE368E" w:rsidRDefault="00B721DD" w:rsidP="003F31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МБУ «МФЦ города  Королёва»</w:t>
            </w:r>
          </w:p>
        </w:tc>
      </w:tr>
      <w:tr w:rsidR="00B721DD" w:rsidRPr="00EE368E" w:rsidTr="003C46F9">
        <w:trPr>
          <w:trHeight w:val="20"/>
        </w:trPr>
        <w:tc>
          <w:tcPr>
            <w:tcW w:w="4936" w:type="dxa"/>
            <w:gridSpan w:val="2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Задачи подпрограммы</w:t>
            </w:r>
          </w:p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50" w:type="dxa"/>
            <w:gridSpan w:val="8"/>
          </w:tcPr>
          <w:p w:rsidR="00B721DD" w:rsidRPr="00EE368E" w:rsidRDefault="00B721DD" w:rsidP="003F31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Реализация общесистемных мер по снижению административных барьеров и повыш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е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нию доступности государственных и муниципальных услуг.</w:t>
            </w:r>
          </w:p>
          <w:p w:rsidR="00B721DD" w:rsidRPr="00EE368E" w:rsidRDefault="00B721DD" w:rsidP="003F31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Создание и развитие системы предоставления государственных и муниципальных услуг по принципу «одного окна», в том числе на базе многофункционального центра предоставления государственных и муниципальных услуг.  </w:t>
            </w:r>
          </w:p>
          <w:p w:rsidR="00B721DD" w:rsidRPr="00EE368E" w:rsidRDefault="00B721DD" w:rsidP="003F31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Создание системы мониторинга качества и доступности предоставления государстве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н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ных и муниципальных услуг в городе Королёве, в том числе по принципу «одного 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к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на».</w:t>
            </w:r>
          </w:p>
        </w:tc>
      </w:tr>
      <w:tr w:rsidR="00B721DD" w:rsidRPr="00EE368E" w:rsidTr="003C46F9">
        <w:trPr>
          <w:trHeight w:val="20"/>
        </w:trPr>
        <w:tc>
          <w:tcPr>
            <w:tcW w:w="4936" w:type="dxa"/>
            <w:gridSpan w:val="2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Сроки реализации подпрограммы</w:t>
            </w:r>
          </w:p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50" w:type="dxa"/>
            <w:gridSpan w:val="8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2014-2018 </w:t>
            </w:r>
            <w:proofErr w:type="spellStart"/>
            <w:r w:rsidRPr="00EE368E">
              <w:rPr>
                <w:rFonts w:ascii="Times New Roman" w:hAnsi="Times New Roman"/>
                <w:sz w:val="26"/>
                <w:szCs w:val="26"/>
              </w:rPr>
              <w:t>гг</w:t>
            </w:r>
            <w:proofErr w:type="spellEnd"/>
          </w:p>
        </w:tc>
      </w:tr>
      <w:tr w:rsidR="00B721DD" w:rsidRPr="00EE368E" w:rsidTr="003C46F9">
        <w:trPr>
          <w:trHeight w:val="20"/>
        </w:trPr>
        <w:tc>
          <w:tcPr>
            <w:tcW w:w="2068" w:type="dxa"/>
            <w:vMerge w:val="restart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Источники</w:t>
            </w:r>
          </w:p>
          <w:p w:rsidR="00B721DD" w:rsidRPr="00EE368E" w:rsidRDefault="00B721DD" w:rsidP="005518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финансирования подпрограммы муниципальной </w:t>
            </w:r>
            <w:r w:rsidRPr="00EE368E">
              <w:rPr>
                <w:rFonts w:ascii="Times New Roman" w:hAnsi="Times New Roman"/>
                <w:sz w:val="26"/>
                <w:szCs w:val="26"/>
              </w:rPr>
              <w:lastRenderedPageBreak/>
              <w:t>программы и мероприятий подпрограммы по годам реал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и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зации и гла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в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ным распоряд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и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телям бюдже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т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ных средств, в том числе по годам:</w:t>
            </w:r>
          </w:p>
        </w:tc>
        <w:tc>
          <w:tcPr>
            <w:tcW w:w="2868" w:type="dxa"/>
            <w:vMerge w:val="restart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Наименование </w:t>
            </w:r>
          </w:p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подпрограммы </w:t>
            </w:r>
          </w:p>
        </w:tc>
        <w:tc>
          <w:tcPr>
            <w:tcW w:w="1869" w:type="dxa"/>
            <w:vMerge w:val="restart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Главный ра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порядитель</w:t>
            </w:r>
          </w:p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бюджетных средств</w:t>
            </w:r>
          </w:p>
        </w:tc>
        <w:tc>
          <w:tcPr>
            <w:tcW w:w="1984" w:type="dxa"/>
            <w:vMerge w:val="restart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Источник ф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и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нансирования</w:t>
            </w:r>
          </w:p>
        </w:tc>
        <w:tc>
          <w:tcPr>
            <w:tcW w:w="6197" w:type="dxa"/>
            <w:gridSpan w:val="6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Расходы  (тыс. рублей)</w:t>
            </w:r>
          </w:p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721DD" w:rsidRPr="00EE368E" w:rsidTr="003C46F9">
        <w:trPr>
          <w:trHeight w:val="20"/>
        </w:trPr>
        <w:tc>
          <w:tcPr>
            <w:tcW w:w="2068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68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9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B721DD" w:rsidRPr="00D73767" w:rsidRDefault="00B721DD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73767">
              <w:rPr>
                <w:rFonts w:ascii="Times New Roman" w:hAnsi="Times New Roman" w:cs="Times New Roman"/>
                <w:sz w:val="26"/>
                <w:szCs w:val="26"/>
              </w:rPr>
              <w:t>2014г.</w:t>
            </w:r>
          </w:p>
        </w:tc>
        <w:tc>
          <w:tcPr>
            <w:tcW w:w="1134" w:type="dxa"/>
          </w:tcPr>
          <w:p w:rsidR="00B721DD" w:rsidRPr="00D73767" w:rsidRDefault="00B721DD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767">
              <w:rPr>
                <w:rFonts w:ascii="Times New Roman" w:hAnsi="Times New Roman" w:cs="Times New Roman"/>
                <w:sz w:val="26"/>
                <w:szCs w:val="26"/>
              </w:rPr>
              <w:t>2015г.</w:t>
            </w:r>
          </w:p>
        </w:tc>
        <w:tc>
          <w:tcPr>
            <w:tcW w:w="987" w:type="dxa"/>
          </w:tcPr>
          <w:p w:rsidR="00B721DD" w:rsidRPr="00D73767" w:rsidRDefault="00B721DD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767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908" w:type="dxa"/>
          </w:tcPr>
          <w:p w:rsidR="00B721DD" w:rsidRPr="00D73767" w:rsidRDefault="00B721DD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767">
              <w:rPr>
                <w:rFonts w:ascii="Times New Roman" w:hAnsi="Times New Roman" w:cs="Times New Roman"/>
                <w:sz w:val="26"/>
                <w:szCs w:val="26"/>
              </w:rPr>
              <w:t>2017г.</w:t>
            </w:r>
          </w:p>
        </w:tc>
        <w:tc>
          <w:tcPr>
            <w:tcW w:w="908" w:type="dxa"/>
          </w:tcPr>
          <w:p w:rsidR="00B721DD" w:rsidRPr="00D73767" w:rsidRDefault="00B721DD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767">
              <w:rPr>
                <w:rFonts w:ascii="Times New Roman" w:hAnsi="Times New Roman" w:cs="Times New Roman"/>
                <w:sz w:val="26"/>
                <w:szCs w:val="26"/>
              </w:rPr>
              <w:t>2018г.</w:t>
            </w:r>
          </w:p>
        </w:tc>
        <w:tc>
          <w:tcPr>
            <w:tcW w:w="1126" w:type="dxa"/>
          </w:tcPr>
          <w:p w:rsidR="00B721DD" w:rsidRPr="00D73767" w:rsidRDefault="00B721DD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767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</w:tr>
      <w:tr w:rsidR="00B721DD" w:rsidRPr="00EE368E" w:rsidTr="003C46F9">
        <w:trPr>
          <w:trHeight w:val="20"/>
        </w:trPr>
        <w:tc>
          <w:tcPr>
            <w:tcW w:w="2068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68" w:type="dxa"/>
            <w:vMerge w:val="restart"/>
          </w:tcPr>
          <w:p w:rsidR="00B721DD" w:rsidRPr="00EE368E" w:rsidRDefault="00B721DD" w:rsidP="003A6E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Снижение администр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а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тивных барьеров, п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вышение качества и доступности пред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ставления госуда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р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ственных и муниц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и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пальных услуг, в том числе на базе мн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гофункционального центра предоставления государственных и м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у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ниципальных услуг</w:t>
            </w:r>
          </w:p>
        </w:tc>
        <w:tc>
          <w:tcPr>
            <w:tcW w:w="1869" w:type="dxa"/>
            <w:vMerge w:val="restart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Управление экономики </w:t>
            </w:r>
          </w:p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Администр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а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ции города Королёва</w:t>
            </w:r>
          </w:p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Московской области</w:t>
            </w:r>
          </w:p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B721DD" w:rsidRPr="00EE368E" w:rsidRDefault="00B721DD" w:rsidP="007620B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Всего:</w:t>
            </w:r>
          </w:p>
          <w:p w:rsidR="00B721DD" w:rsidRPr="00EE368E" w:rsidRDefault="00B721DD" w:rsidP="007620B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B721DD" w:rsidRPr="00EE368E" w:rsidRDefault="00B721DD" w:rsidP="007620B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9 126,0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23 413,5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26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32 539,5</w:t>
            </w:r>
          </w:p>
        </w:tc>
      </w:tr>
      <w:tr w:rsidR="00B721DD" w:rsidRPr="00EE368E" w:rsidTr="003C46F9">
        <w:trPr>
          <w:trHeight w:val="20"/>
        </w:trPr>
        <w:tc>
          <w:tcPr>
            <w:tcW w:w="2068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68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9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B721DD" w:rsidRPr="00EE368E" w:rsidRDefault="00B721DD" w:rsidP="003A6E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Средства бю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д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жетов города Королёва Мо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ковской обл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а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сти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9 126,0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15 952,3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26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25 078,3</w:t>
            </w:r>
          </w:p>
        </w:tc>
      </w:tr>
      <w:tr w:rsidR="00B721DD" w:rsidRPr="00EE368E" w:rsidTr="003C46F9">
        <w:trPr>
          <w:trHeight w:val="20"/>
        </w:trPr>
        <w:tc>
          <w:tcPr>
            <w:tcW w:w="2068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68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9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B721DD" w:rsidRPr="00EE368E" w:rsidRDefault="00B721DD" w:rsidP="002048C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Средства бю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д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жета Моско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в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ской области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7 461,2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26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7 461,2</w:t>
            </w:r>
          </w:p>
        </w:tc>
      </w:tr>
      <w:tr w:rsidR="00B721DD" w:rsidRPr="00EE368E" w:rsidTr="003C46F9">
        <w:trPr>
          <w:trHeight w:val="20"/>
        </w:trPr>
        <w:tc>
          <w:tcPr>
            <w:tcW w:w="2068" w:type="dxa"/>
            <w:vMerge w:val="restart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68" w:type="dxa"/>
            <w:vMerge w:val="restart"/>
          </w:tcPr>
          <w:p w:rsidR="00B721DD" w:rsidRPr="00EE368E" w:rsidRDefault="00B721DD" w:rsidP="00B9477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E368E">
              <w:rPr>
                <w:rFonts w:ascii="Times New Roman" w:hAnsi="Times New Roman"/>
                <w:b/>
                <w:sz w:val="26"/>
                <w:szCs w:val="26"/>
              </w:rPr>
              <w:t>Мероприятие 1</w:t>
            </w:r>
          </w:p>
          <w:p w:rsidR="00B721DD" w:rsidRPr="008B5B14" w:rsidRDefault="00B721DD" w:rsidP="00B9477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МФЦ</w:t>
            </w:r>
          </w:p>
        </w:tc>
        <w:tc>
          <w:tcPr>
            <w:tcW w:w="1869" w:type="dxa"/>
            <w:vMerge w:val="restart"/>
          </w:tcPr>
          <w:p w:rsidR="00B721DD" w:rsidRPr="00EE368E" w:rsidRDefault="00B721DD" w:rsidP="00093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МБУ «МФЦ города  Кор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лёва»</w:t>
            </w:r>
          </w:p>
        </w:tc>
        <w:tc>
          <w:tcPr>
            <w:tcW w:w="1984" w:type="dxa"/>
          </w:tcPr>
          <w:p w:rsidR="00B721DD" w:rsidRPr="00EE368E" w:rsidRDefault="00B721DD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Всего:</w:t>
            </w:r>
          </w:p>
          <w:p w:rsidR="00B721DD" w:rsidRPr="00EE368E" w:rsidRDefault="00B721DD" w:rsidP="006A1D6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14 287,5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26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14 287,5</w:t>
            </w:r>
          </w:p>
        </w:tc>
      </w:tr>
      <w:tr w:rsidR="00B721DD" w:rsidRPr="00EE368E" w:rsidTr="003C46F9">
        <w:trPr>
          <w:trHeight w:val="20"/>
        </w:trPr>
        <w:tc>
          <w:tcPr>
            <w:tcW w:w="2068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68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9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B721DD" w:rsidRPr="00EE368E" w:rsidRDefault="00B721DD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Средства бю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д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жетов города Королёва Мо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ковской обл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а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сти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6 826,3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26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6 826,3</w:t>
            </w:r>
          </w:p>
        </w:tc>
      </w:tr>
      <w:tr w:rsidR="00B721DD" w:rsidRPr="00EE368E" w:rsidTr="003C46F9">
        <w:trPr>
          <w:trHeight w:val="20"/>
        </w:trPr>
        <w:tc>
          <w:tcPr>
            <w:tcW w:w="2068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68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9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B721DD" w:rsidRPr="00EE368E" w:rsidRDefault="00B721DD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Средства бю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д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жета Моско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в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ской области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7 461,2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26" w:type="dxa"/>
            <w:shd w:val="clear" w:color="auto" w:fill="FFFFFF"/>
            <w:vAlign w:val="center"/>
          </w:tcPr>
          <w:p w:rsidR="00B721DD" w:rsidRPr="00EE368E" w:rsidRDefault="00B721DD" w:rsidP="00B918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7 461,2</w:t>
            </w:r>
          </w:p>
        </w:tc>
      </w:tr>
      <w:tr w:rsidR="00B721DD" w:rsidRPr="00EE368E" w:rsidTr="003C46F9">
        <w:trPr>
          <w:trHeight w:val="20"/>
        </w:trPr>
        <w:tc>
          <w:tcPr>
            <w:tcW w:w="2068" w:type="dxa"/>
            <w:vMerge w:val="restart"/>
          </w:tcPr>
          <w:p w:rsidR="00B721DD" w:rsidRPr="00EE368E" w:rsidRDefault="00B721DD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68" w:type="dxa"/>
            <w:vMerge w:val="restart"/>
          </w:tcPr>
          <w:p w:rsidR="00B721DD" w:rsidRPr="008B5B14" w:rsidRDefault="00B721DD" w:rsidP="007F161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368E">
              <w:rPr>
                <w:rFonts w:ascii="Times New Roman" w:hAnsi="Times New Roman"/>
                <w:b/>
                <w:sz w:val="26"/>
                <w:szCs w:val="26"/>
              </w:rPr>
              <w:t>Мероприятие 2</w:t>
            </w:r>
          </w:p>
          <w:p w:rsidR="00B721DD" w:rsidRPr="00EE368E" w:rsidRDefault="00B721DD" w:rsidP="003B19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Создание условий для обеспечения деятел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ь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ности  МБУ «МФЦ г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рода Королёва»</w:t>
            </w:r>
          </w:p>
          <w:p w:rsidR="00B721DD" w:rsidRPr="008B5B14" w:rsidRDefault="00B721DD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vMerge w:val="restart"/>
          </w:tcPr>
          <w:p w:rsidR="00B721DD" w:rsidRPr="00EE368E" w:rsidRDefault="00B721DD" w:rsidP="00093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МБУ «МФЦ города  Кор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лёва»</w:t>
            </w:r>
          </w:p>
        </w:tc>
        <w:tc>
          <w:tcPr>
            <w:tcW w:w="1984" w:type="dxa"/>
          </w:tcPr>
          <w:p w:rsidR="00B721DD" w:rsidRPr="00EE368E" w:rsidRDefault="00B721DD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Всего:</w:t>
            </w:r>
          </w:p>
          <w:p w:rsidR="00B721DD" w:rsidRPr="00EE368E" w:rsidRDefault="00B721DD" w:rsidP="006A1D6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в том числе: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9 126,0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9 126,0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26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18 252,0</w:t>
            </w:r>
          </w:p>
        </w:tc>
      </w:tr>
      <w:tr w:rsidR="00B721DD" w:rsidRPr="00EE368E" w:rsidTr="003C46F9">
        <w:trPr>
          <w:trHeight w:val="20"/>
        </w:trPr>
        <w:tc>
          <w:tcPr>
            <w:tcW w:w="2068" w:type="dxa"/>
            <w:vMerge/>
          </w:tcPr>
          <w:p w:rsidR="00B721DD" w:rsidRPr="00EE368E" w:rsidRDefault="00B721DD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68" w:type="dxa"/>
            <w:vMerge/>
          </w:tcPr>
          <w:p w:rsidR="00B721DD" w:rsidRPr="00EE368E" w:rsidRDefault="00B721DD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9" w:type="dxa"/>
            <w:vMerge/>
          </w:tcPr>
          <w:p w:rsidR="00B721DD" w:rsidRPr="00EE368E" w:rsidRDefault="00B721DD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B721DD" w:rsidRPr="00EE368E" w:rsidRDefault="00B721DD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Средства бю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д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жетов города Королёва Мо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ковской обл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а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сти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9 126,0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9 126,0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8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26" w:type="dxa"/>
            <w:shd w:val="clear" w:color="auto" w:fill="FFFFFF"/>
            <w:vAlign w:val="center"/>
          </w:tcPr>
          <w:p w:rsidR="00B721DD" w:rsidRPr="00EE368E" w:rsidRDefault="00B721DD" w:rsidP="00E822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color w:val="000000"/>
                <w:sz w:val="26"/>
                <w:szCs w:val="26"/>
              </w:rPr>
              <w:t>18 252,0</w:t>
            </w:r>
          </w:p>
        </w:tc>
      </w:tr>
      <w:tr w:rsidR="00B721DD" w:rsidRPr="00EE368E" w:rsidTr="003C46F9">
        <w:trPr>
          <w:trHeight w:val="20"/>
        </w:trPr>
        <w:tc>
          <w:tcPr>
            <w:tcW w:w="4936" w:type="dxa"/>
            <w:gridSpan w:val="2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Планируемые результаты реализации подпрограммы</w:t>
            </w:r>
          </w:p>
        </w:tc>
        <w:tc>
          <w:tcPr>
            <w:tcW w:w="10050" w:type="dxa"/>
            <w:gridSpan w:val="8"/>
          </w:tcPr>
          <w:p w:rsidR="00B721DD" w:rsidRPr="00EE368E" w:rsidRDefault="00B721DD" w:rsidP="00D05B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Увеличение уровня удовлетворенности граждан   качеством предоставления в городе Королёве государственных и муниципальных услуг  не менее  90 процентов к концу </w:t>
            </w:r>
            <w:r w:rsidRPr="00EE368E">
              <w:rPr>
                <w:rFonts w:ascii="Times New Roman" w:hAnsi="Times New Roman"/>
                <w:sz w:val="26"/>
                <w:szCs w:val="26"/>
              </w:rPr>
              <w:lastRenderedPageBreak/>
              <w:t>2018 года;</w:t>
            </w:r>
          </w:p>
          <w:p w:rsidR="00B721DD" w:rsidRPr="00EE368E" w:rsidRDefault="00B721DD" w:rsidP="00D05B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Увеличение доли граждан, имеющих доступ к получению государственных и муниц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и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пальных услуг по принципу «одного окна» по месту пребывания, в том числе в мн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гофункциональном  центре предоставления государственных услуг не менее 90 проце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н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тов к концу 2015 года;</w:t>
            </w:r>
          </w:p>
          <w:p w:rsidR="00B721DD" w:rsidRPr="00EE368E" w:rsidRDefault="00B721DD" w:rsidP="00D05B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Количество созданных «окон» доступа на базе МФЦ к концу 2015 года в рамках по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д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программы - не менее 37 окон;</w:t>
            </w:r>
          </w:p>
          <w:p w:rsidR="00B721DD" w:rsidRPr="00EE368E" w:rsidRDefault="00B721DD" w:rsidP="00D05B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Увеличение доли регламентированных государственных и муниципальных услуг к концу 2015 года  до 100%;</w:t>
            </w:r>
          </w:p>
          <w:p w:rsidR="00B721DD" w:rsidRPr="00EE368E" w:rsidRDefault="00B721DD" w:rsidP="00D05B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Снижение среднего числа обращений представителей бизнес-сообщества в органы  местного самоуправления города для получения одной государственной (муниципал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ь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ной) услуги, связанной со сферой предпринимательской деятельности, с 3 раз до 2 раз к концу 2014 года;</w:t>
            </w:r>
          </w:p>
          <w:p w:rsidR="00B721DD" w:rsidRPr="00EE368E" w:rsidRDefault="00B721DD" w:rsidP="00D05BF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Сокращение времени ожидания в очереди при обращении заявителя в органы местного самоуправления города Королёва  для получения государственных  и муниципальных  услуг с 30 минут до 15 минут к концу 2014 года.</w:t>
            </w:r>
          </w:p>
        </w:tc>
      </w:tr>
    </w:tbl>
    <w:p w:rsidR="00B721DD" w:rsidRPr="00D73767" w:rsidRDefault="00B721DD" w:rsidP="001101D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721DD" w:rsidRPr="00272CF6" w:rsidRDefault="00B721DD" w:rsidP="0062577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  <w:sectPr w:rsidR="00B721DD" w:rsidRPr="00272CF6" w:rsidSect="003C46F9">
          <w:headerReference w:type="even" r:id="rId9"/>
          <w:headerReference w:type="default" r:id="rId10"/>
          <w:pgSz w:w="16838" w:h="11906" w:orient="landscape"/>
          <w:pgMar w:top="1559" w:right="1134" w:bottom="709" w:left="1134" w:header="709" w:footer="709" w:gutter="0"/>
          <w:cols w:space="708"/>
          <w:titlePg/>
          <w:docGrid w:linePitch="360"/>
        </w:sectPr>
      </w:pPr>
      <w:r w:rsidRPr="00D73767">
        <w:rPr>
          <w:rFonts w:ascii="Times New Roman" w:hAnsi="Times New Roman"/>
          <w:sz w:val="26"/>
          <w:szCs w:val="26"/>
        </w:rPr>
        <w:t>____</w:t>
      </w:r>
      <w:r w:rsidR="003C46F9">
        <w:rPr>
          <w:rFonts w:ascii="Times New Roman" w:hAnsi="Times New Roman"/>
          <w:sz w:val="26"/>
          <w:szCs w:val="26"/>
        </w:rPr>
        <w:t>__</w:t>
      </w:r>
      <w:r w:rsidRPr="00D73767">
        <w:rPr>
          <w:rFonts w:ascii="Times New Roman" w:hAnsi="Times New Roman"/>
          <w:sz w:val="26"/>
          <w:szCs w:val="26"/>
        </w:rPr>
        <w:t>___</w:t>
      </w:r>
    </w:p>
    <w:p w:rsidR="003C46F9" w:rsidRDefault="00B721DD" w:rsidP="003C46F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1795A">
        <w:rPr>
          <w:rFonts w:ascii="Times New Roman" w:hAnsi="Times New Roman"/>
          <w:b/>
          <w:sz w:val="28"/>
          <w:szCs w:val="28"/>
        </w:rPr>
        <w:lastRenderedPageBreak/>
        <w:t xml:space="preserve">Характеристика состояния, основные проблемы и </w:t>
      </w:r>
    </w:p>
    <w:p w:rsidR="00B721DD" w:rsidRPr="0071795A" w:rsidRDefault="00B721DD" w:rsidP="003C46F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1795A">
        <w:rPr>
          <w:rFonts w:ascii="Times New Roman" w:hAnsi="Times New Roman"/>
          <w:b/>
          <w:sz w:val="28"/>
          <w:szCs w:val="28"/>
        </w:rPr>
        <w:t xml:space="preserve">перспективы их развития в сфере </w:t>
      </w:r>
      <w:r>
        <w:rPr>
          <w:rFonts w:ascii="Times New Roman" w:hAnsi="Times New Roman"/>
          <w:b/>
          <w:sz w:val="28"/>
          <w:szCs w:val="28"/>
        </w:rPr>
        <w:t>муниципаль</w:t>
      </w:r>
      <w:r w:rsidRPr="0071795A">
        <w:rPr>
          <w:rFonts w:ascii="Times New Roman" w:hAnsi="Times New Roman"/>
          <w:b/>
          <w:sz w:val="28"/>
          <w:szCs w:val="28"/>
        </w:rPr>
        <w:t>ного управления</w:t>
      </w:r>
    </w:p>
    <w:p w:rsidR="00B721DD" w:rsidRPr="0071795A" w:rsidRDefault="00B721DD" w:rsidP="004145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21D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 xml:space="preserve">Качество </w:t>
      </w:r>
      <w:r>
        <w:rPr>
          <w:rFonts w:ascii="Times New Roman" w:hAnsi="Times New Roman"/>
          <w:sz w:val="28"/>
          <w:szCs w:val="28"/>
        </w:rPr>
        <w:t>муниципаль</w:t>
      </w:r>
      <w:r w:rsidRPr="0071795A">
        <w:rPr>
          <w:rFonts w:ascii="Times New Roman" w:hAnsi="Times New Roman"/>
          <w:sz w:val="28"/>
          <w:szCs w:val="28"/>
        </w:rPr>
        <w:t>ного управления напрямую связано с качеством жизни</w:t>
      </w:r>
      <w:r>
        <w:rPr>
          <w:rFonts w:ascii="Times New Roman" w:hAnsi="Times New Roman"/>
          <w:sz w:val="28"/>
          <w:szCs w:val="28"/>
        </w:rPr>
        <w:t xml:space="preserve"> населения</w:t>
      </w:r>
      <w:r w:rsidR="003C46F9">
        <w:rPr>
          <w:rFonts w:ascii="Times New Roman" w:hAnsi="Times New Roman"/>
          <w:sz w:val="28"/>
          <w:szCs w:val="28"/>
        </w:rPr>
        <w:t>. Ключевыми направлениями</w:t>
      </w:r>
      <w:r w:rsidRPr="0071795A">
        <w:rPr>
          <w:rFonts w:ascii="Times New Roman" w:hAnsi="Times New Roman"/>
          <w:sz w:val="28"/>
          <w:szCs w:val="28"/>
        </w:rPr>
        <w:t xml:space="preserve"> по созданию благоприятных условий для проживания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795A">
        <w:rPr>
          <w:rFonts w:ascii="Times New Roman" w:hAnsi="Times New Roman"/>
          <w:sz w:val="28"/>
          <w:szCs w:val="28"/>
        </w:rPr>
        <w:t xml:space="preserve">и развития экономической деятельности </w:t>
      </w:r>
      <w:r>
        <w:rPr>
          <w:rFonts w:ascii="Times New Roman" w:hAnsi="Times New Roman"/>
          <w:sz w:val="28"/>
          <w:szCs w:val="28"/>
        </w:rPr>
        <w:t>Админ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страция города Королёва</w:t>
      </w:r>
      <w:r w:rsidRPr="0071795A">
        <w:rPr>
          <w:rFonts w:ascii="Times New Roman" w:hAnsi="Times New Roman"/>
          <w:sz w:val="28"/>
          <w:szCs w:val="28"/>
        </w:rPr>
        <w:t xml:space="preserve"> вид</w:t>
      </w:r>
      <w:r>
        <w:rPr>
          <w:rFonts w:ascii="Times New Roman" w:hAnsi="Times New Roman"/>
          <w:sz w:val="28"/>
          <w:szCs w:val="28"/>
        </w:rPr>
        <w:t>и</w:t>
      </w:r>
      <w:r w:rsidRPr="0071795A">
        <w:rPr>
          <w:rFonts w:ascii="Times New Roman" w:hAnsi="Times New Roman"/>
          <w:sz w:val="28"/>
          <w:szCs w:val="28"/>
        </w:rPr>
        <w:t xml:space="preserve">т в снижении административных барьеров </w:t>
      </w:r>
      <w:r w:rsidR="003C46F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795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оптимизации </w:t>
      </w:r>
      <w:r w:rsidRPr="0071795A">
        <w:rPr>
          <w:rFonts w:ascii="Times New Roman" w:hAnsi="Times New Roman"/>
          <w:sz w:val="28"/>
          <w:szCs w:val="28"/>
        </w:rPr>
        <w:t>предоставления государственных и муниципальных услуг.</w:t>
      </w:r>
    </w:p>
    <w:p w:rsidR="00B721DD" w:rsidRPr="00245C81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5C81">
        <w:rPr>
          <w:rFonts w:ascii="Times New Roman" w:hAnsi="Times New Roman"/>
          <w:sz w:val="28"/>
          <w:szCs w:val="28"/>
          <w:lang w:eastAsia="ru-RU"/>
        </w:rPr>
        <w:t>Предоставление государственных и муниципальных услуг по принципу «одного окна» должно обеспечить существующее снижение издержек заявит</w:t>
      </w:r>
      <w:r w:rsidRPr="00245C81">
        <w:rPr>
          <w:rFonts w:ascii="Times New Roman" w:hAnsi="Times New Roman"/>
          <w:sz w:val="28"/>
          <w:szCs w:val="28"/>
          <w:lang w:eastAsia="ru-RU"/>
        </w:rPr>
        <w:t>е</w:t>
      </w:r>
      <w:r w:rsidRPr="00245C81">
        <w:rPr>
          <w:rFonts w:ascii="Times New Roman" w:hAnsi="Times New Roman"/>
          <w:sz w:val="28"/>
          <w:szCs w:val="28"/>
          <w:lang w:eastAsia="ru-RU"/>
        </w:rPr>
        <w:t>лей при взаимодействии с органами государственной власти и с органами мес</w:t>
      </w:r>
      <w:r w:rsidRPr="00245C81">
        <w:rPr>
          <w:rFonts w:ascii="Times New Roman" w:hAnsi="Times New Roman"/>
          <w:sz w:val="28"/>
          <w:szCs w:val="28"/>
          <w:lang w:eastAsia="ru-RU"/>
        </w:rPr>
        <w:t>т</w:t>
      </w:r>
      <w:r w:rsidRPr="00245C81">
        <w:rPr>
          <w:rFonts w:ascii="Times New Roman" w:hAnsi="Times New Roman"/>
          <w:sz w:val="28"/>
          <w:szCs w:val="28"/>
          <w:lang w:eastAsia="ru-RU"/>
        </w:rPr>
        <w:t>ного самоуправления. Принцип «одного окна» должен реализовываться МФЦ путем организации взаимодействия с органами, предоставляющими госуда</w:t>
      </w:r>
      <w:r w:rsidRPr="00245C81">
        <w:rPr>
          <w:rFonts w:ascii="Times New Roman" w:hAnsi="Times New Roman"/>
          <w:sz w:val="28"/>
          <w:szCs w:val="28"/>
          <w:lang w:eastAsia="ru-RU"/>
        </w:rPr>
        <w:t>р</w:t>
      </w:r>
      <w:r w:rsidRPr="00245C81">
        <w:rPr>
          <w:rFonts w:ascii="Times New Roman" w:hAnsi="Times New Roman"/>
          <w:sz w:val="28"/>
          <w:szCs w:val="28"/>
          <w:lang w:eastAsia="ru-RU"/>
        </w:rPr>
        <w:t>ственные или муниципальные услуги, без участия заявителя в соответствии с нормативными правовыми актами и соглашениями о взаимодействии.</w:t>
      </w:r>
      <w:r w:rsidRPr="00245C81">
        <w:rPr>
          <w:rFonts w:ascii="Times New Roman" w:hAnsi="Times New Roman"/>
          <w:sz w:val="28"/>
          <w:szCs w:val="28"/>
        </w:rPr>
        <w:t xml:space="preserve">  Обесп</w:t>
      </w:r>
      <w:r w:rsidRPr="00245C81">
        <w:rPr>
          <w:rFonts w:ascii="Times New Roman" w:hAnsi="Times New Roman"/>
          <w:sz w:val="28"/>
          <w:szCs w:val="28"/>
        </w:rPr>
        <w:t>е</w:t>
      </w:r>
      <w:r w:rsidRPr="00245C81">
        <w:rPr>
          <w:rFonts w:ascii="Times New Roman" w:hAnsi="Times New Roman"/>
          <w:sz w:val="28"/>
          <w:szCs w:val="28"/>
        </w:rPr>
        <w:t>чение  принципа "одного окна" не</w:t>
      </w:r>
      <w:r>
        <w:rPr>
          <w:rFonts w:ascii="Times New Roman" w:hAnsi="Times New Roman"/>
          <w:sz w:val="28"/>
          <w:szCs w:val="28"/>
        </w:rPr>
        <w:t>возможно без создания сети МФЦ</w:t>
      </w:r>
      <w:r w:rsidRPr="00245C81">
        <w:rPr>
          <w:rFonts w:ascii="Times New Roman" w:hAnsi="Times New Roman"/>
          <w:sz w:val="28"/>
          <w:szCs w:val="28"/>
        </w:rPr>
        <w:t>.</w:t>
      </w:r>
    </w:p>
    <w:p w:rsidR="00B721DD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5C81">
        <w:rPr>
          <w:rFonts w:ascii="Times New Roman" w:hAnsi="Times New Roman"/>
          <w:sz w:val="28"/>
          <w:szCs w:val="28"/>
        </w:rPr>
        <w:t>Население, имеющее доступ к услугам, предоставляемым в МФЦ, оцен</w:t>
      </w:r>
      <w:r w:rsidRPr="00245C81">
        <w:rPr>
          <w:rFonts w:ascii="Times New Roman" w:hAnsi="Times New Roman"/>
          <w:sz w:val="28"/>
          <w:szCs w:val="28"/>
        </w:rPr>
        <w:t>и</w:t>
      </w:r>
      <w:r w:rsidRPr="00245C81">
        <w:rPr>
          <w:rFonts w:ascii="Times New Roman" w:hAnsi="Times New Roman"/>
          <w:sz w:val="28"/>
          <w:szCs w:val="28"/>
        </w:rPr>
        <w:t>вает их качество на самом высоком уровне (более 80 процентов удовлетворены качеством получения услуг в многофункциональных центрах), что дает основ</w:t>
      </w:r>
      <w:r w:rsidRPr="00245C81">
        <w:rPr>
          <w:rFonts w:ascii="Times New Roman" w:hAnsi="Times New Roman"/>
          <w:sz w:val="28"/>
          <w:szCs w:val="28"/>
        </w:rPr>
        <w:t>а</w:t>
      </w:r>
      <w:r w:rsidRPr="00245C81">
        <w:rPr>
          <w:rFonts w:ascii="Times New Roman" w:hAnsi="Times New Roman"/>
          <w:sz w:val="28"/>
          <w:szCs w:val="28"/>
        </w:rPr>
        <w:t>ния для признания приоритетности задачи создания в Московской области сети МФЦ, соответствующих установленным требованиям, как наиболее действе</w:t>
      </w:r>
      <w:r w:rsidRPr="00245C81">
        <w:rPr>
          <w:rFonts w:ascii="Times New Roman" w:hAnsi="Times New Roman"/>
          <w:sz w:val="28"/>
          <w:szCs w:val="28"/>
        </w:rPr>
        <w:t>н</w:t>
      </w:r>
      <w:r w:rsidRPr="00245C81">
        <w:rPr>
          <w:rFonts w:ascii="Times New Roman" w:hAnsi="Times New Roman"/>
          <w:sz w:val="28"/>
          <w:szCs w:val="28"/>
        </w:rPr>
        <w:t>ного инструмента в достижении цели по повышению доступности и качества предоставления государственных и муниципальных услуг.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5C81">
        <w:rPr>
          <w:rFonts w:ascii="Times New Roman" w:hAnsi="Times New Roman"/>
          <w:sz w:val="28"/>
          <w:szCs w:val="28"/>
        </w:rPr>
        <w:t xml:space="preserve"> Эта работа опред</w:t>
      </w:r>
      <w:r w:rsidRPr="00245C81">
        <w:rPr>
          <w:rFonts w:ascii="Times New Roman" w:hAnsi="Times New Roman"/>
          <w:sz w:val="28"/>
          <w:szCs w:val="28"/>
        </w:rPr>
        <w:t>е</w:t>
      </w:r>
      <w:r w:rsidRPr="00245C81">
        <w:rPr>
          <w:rFonts w:ascii="Times New Roman" w:hAnsi="Times New Roman"/>
          <w:sz w:val="28"/>
          <w:szCs w:val="28"/>
        </w:rPr>
        <w:t>лена в качестве одного из приоритетных направлений развития Московской о</w:t>
      </w:r>
      <w:r w:rsidRPr="00245C81">
        <w:rPr>
          <w:rFonts w:ascii="Times New Roman" w:hAnsi="Times New Roman"/>
          <w:sz w:val="28"/>
          <w:szCs w:val="28"/>
        </w:rPr>
        <w:t>б</w:t>
      </w:r>
      <w:r w:rsidRPr="00245C81">
        <w:rPr>
          <w:rFonts w:ascii="Times New Roman" w:hAnsi="Times New Roman"/>
          <w:sz w:val="28"/>
          <w:szCs w:val="28"/>
        </w:rPr>
        <w:t>ласти в соответствии с программой врио Губернатора Московской области А.Ю. Воробьева «Наше Подмо</w:t>
      </w:r>
      <w:r w:rsidR="003C46F9">
        <w:rPr>
          <w:rFonts w:ascii="Times New Roman" w:hAnsi="Times New Roman"/>
          <w:sz w:val="28"/>
          <w:szCs w:val="28"/>
        </w:rPr>
        <w:t xml:space="preserve">сковье. Приоритеты развития». </w:t>
      </w:r>
      <w:r w:rsidRPr="00245C81">
        <w:rPr>
          <w:rFonts w:ascii="Times New Roman" w:hAnsi="Times New Roman"/>
          <w:sz w:val="28"/>
          <w:szCs w:val="28"/>
        </w:rPr>
        <w:t>К концу 2015 г</w:t>
      </w:r>
      <w:r w:rsidRPr="00245C81">
        <w:rPr>
          <w:rFonts w:ascii="Times New Roman" w:hAnsi="Times New Roman"/>
          <w:sz w:val="28"/>
          <w:szCs w:val="28"/>
        </w:rPr>
        <w:t>о</w:t>
      </w:r>
      <w:r w:rsidRPr="00245C81">
        <w:rPr>
          <w:rFonts w:ascii="Times New Roman" w:hAnsi="Times New Roman"/>
          <w:sz w:val="28"/>
          <w:szCs w:val="28"/>
        </w:rPr>
        <w:t>да данная сеть должна включать 89 МФЦ.</w:t>
      </w:r>
    </w:p>
    <w:p w:rsidR="00B721DD" w:rsidRPr="003C46F9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46F9">
        <w:rPr>
          <w:rFonts w:ascii="Times New Roman" w:hAnsi="Times New Roman"/>
          <w:spacing w:val="-4"/>
          <w:sz w:val="28"/>
          <w:szCs w:val="28"/>
        </w:rPr>
        <w:t>В целях создания сети МФЦ в муниципальных образованиях Московской области с 2012 года реализуется долгосрочная целевая программа "Снижение а</w:t>
      </w:r>
      <w:r w:rsidRPr="003C46F9">
        <w:rPr>
          <w:rFonts w:ascii="Times New Roman" w:hAnsi="Times New Roman"/>
          <w:spacing w:val="-4"/>
          <w:sz w:val="28"/>
          <w:szCs w:val="28"/>
        </w:rPr>
        <w:t>д</w:t>
      </w:r>
      <w:r w:rsidRPr="003C46F9">
        <w:rPr>
          <w:rFonts w:ascii="Times New Roman" w:hAnsi="Times New Roman"/>
          <w:spacing w:val="-4"/>
          <w:sz w:val="28"/>
          <w:szCs w:val="28"/>
        </w:rPr>
        <w:t>министративных барьеров, повышение качества предоставления государственных и муниципальных услуг, в том числе на базе многофункциональных центров предоставления государ</w:t>
      </w:r>
      <w:r w:rsidR="003C46F9">
        <w:rPr>
          <w:rFonts w:ascii="Times New Roman" w:hAnsi="Times New Roman"/>
          <w:spacing w:val="-4"/>
          <w:sz w:val="28"/>
          <w:szCs w:val="28"/>
        </w:rPr>
        <w:t>ственных и муниципальных услуг,</w:t>
      </w:r>
      <w:r w:rsidRPr="003C46F9">
        <w:rPr>
          <w:rFonts w:ascii="Times New Roman" w:hAnsi="Times New Roman"/>
          <w:spacing w:val="-4"/>
          <w:sz w:val="28"/>
          <w:szCs w:val="28"/>
        </w:rPr>
        <w:t xml:space="preserve"> на 2012-2015 годы»".</w:t>
      </w:r>
    </w:p>
    <w:p w:rsidR="00B721DD" w:rsidRPr="003C46F9" w:rsidRDefault="00B721DD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46F9">
        <w:rPr>
          <w:rFonts w:ascii="Times New Roman" w:hAnsi="Times New Roman"/>
          <w:spacing w:val="-4"/>
          <w:sz w:val="28"/>
          <w:szCs w:val="28"/>
        </w:rPr>
        <w:t>К началу 2012 года в городе Королёве существовали определенные предп</w:t>
      </w:r>
      <w:r w:rsidRPr="003C46F9">
        <w:rPr>
          <w:rFonts w:ascii="Times New Roman" w:hAnsi="Times New Roman"/>
          <w:spacing w:val="-4"/>
          <w:sz w:val="28"/>
          <w:szCs w:val="28"/>
        </w:rPr>
        <w:t>о</w:t>
      </w:r>
      <w:r w:rsidRPr="003C46F9">
        <w:rPr>
          <w:rFonts w:ascii="Times New Roman" w:hAnsi="Times New Roman"/>
          <w:spacing w:val="-4"/>
          <w:sz w:val="28"/>
          <w:szCs w:val="28"/>
        </w:rPr>
        <w:t>сылки для реализации административной реформы. В частности, в период с 2010-2012 годы Администрацией города Королёва  проведена следующая работа:</w:t>
      </w:r>
    </w:p>
    <w:p w:rsidR="00B721DD" w:rsidRPr="00FE04C9" w:rsidRDefault="00B721DD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4C9">
        <w:rPr>
          <w:rFonts w:ascii="Times New Roman" w:hAnsi="Times New Roman"/>
          <w:sz w:val="28"/>
          <w:szCs w:val="28"/>
        </w:rPr>
        <w:t>- подготовлен сводный перечень муниципальных услуг, который соде</w:t>
      </w:r>
      <w:r w:rsidRPr="00FE04C9">
        <w:rPr>
          <w:rFonts w:ascii="Times New Roman" w:hAnsi="Times New Roman"/>
          <w:sz w:val="28"/>
          <w:szCs w:val="28"/>
        </w:rPr>
        <w:t>р</w:t>
      </w:r>
      <w:r w:rsidRPr="00FE04C9">
        <w:rPr>
          <w:rFonts w:ascii="Times New Roman" w:hAnsi="Times New Roman"/>
          <w:sz w:val="28"/>
          <w:szCs w:val="28"/>
        </w:rPr>
        <w:t>жит 73 услуги, оказываемые муниципальными учреждениями и органами мес</w:t>
      </w:r>
      <w:r w:rsidRPr="00FE04C9">
        <w:rPr>
          <w:rFonts w:ascii="Times New Roman" w:hAnsi="Times New Roman"/>
          <w:sz w:val="28"/>
          <w:szCs w:val="28"/>
        </w:rPr>
        <w:t>т</w:t>
      </w:r>
      <w:r w:rsidRPr="00FE04C9">
        <w:rPr>
          <w:rFonts w:ascii="Times New Roman" w:hAnsi="Times New Roman"/>
          <w:sz w:val="28"/>
          <w:szCs w:val="28"/>
        </w:rPr>
        <w:t>ного самоуправления;</w:t>
      </w:r>
    </w:p>
    <w:p w:rsidR="00B721DD" w:rsidRPr="00FE04C9" w:rsidRDefault="00B721DD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4C9">
        <w:rPr>
          <w:rFonts w:ascii="Times New Roman" w:hAnsi="Times New Roman"/>
          <w:sz w:val="28"/>
          <w:szCs w:val="28"/>
        </w:rPr>
        <w:t>-разработано и утверждено 72 административных регламента по пред</w:t>
      </w:r>
      <w:r w:rsidRPr="00FE04C9">
        <w:rPr>
          <w:rFonts w:ascii="Times New Roman" w:hAnsi="Times New Roman"/>
          <w:sz w:val="28"/>
          <w:szCs w:val="28"/>
        </w:rPr>
        <w:t>о</w:t>
      </w:r>
      <w:r w:rsidRPr="00FE04C9">
        <w:rPr>
          <w:rFonts w:ascii="Times New Roman" w:hAnsi="Times New Roman"/>
          <w:sz w:val="28"/>
          <w:szCs w:val="28"/>
        </w:rPr>
        <w:t>ставлению муниципальных услуг;</w:t>
      </w:r>
    </w:p>
    <w:p w:rsidR="00B721DD" w:rsidRPr="00FE04C9" w:rsidRDefault="00B721DD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4C9">
        <w:rPr>
          <w:rFonts w:ascii="Times New Roman" w:hAnsi="Times New Roman"/>
          <w:sz w:val="28"/>
          <w:szCs w:val="28"/>
        </w:rPr>
        <w:t>-создан Портал муниципальных услуг города Королёва (далее – Портал), сведения о 61 услуге размещены на Портале;</w:t>
      </w:r>
    </w:p>
    <w:p w:rsidR="00B721DD" w:rsidRPr="00FE04C9" w:rsidRDefault="00B721DD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4C9">
        <w:rPr>
          <w:rFonts w:ascii="Times New Roman" w:hAnsi="Times New Roman"/>
          <w:sz w:val="28"/>
          <w:szCs w:val="28"/>
        </w:rPr>
        <w:t>-управлением экономики проведена актуализация информации по усл</w:t>
      </w:r>
      <w:r w:rsidRPr="00FE04C9">
        <w:rPr>
          <w:rFonts w:ascii="Times New Roman" w:hAnsi="Times New Roman"/>
          <w:sz w:val="28"/>
          <w:szCs w:val="28"/>
        </w:rPr>
        <w:t>у</w:t>
      </w:r>
      <w:r w:rsidRPr="00FE04C9">
        <w:rPr>
          <w:rFonts w:ascii="Times New Roman" w:hAnsi="Times New Roman"/>
          <w:sz w:val="28"/>
          <w:szCs w:val="28"/>
        </w:rPr>
        <w:t>гам и подана заявка в Министерство государственного управления, информ</w:t>
      </w:r>
      <w:r w:rsidRPr="00FE04C9">
        <w:rPr>
          <w:rFonts w:ascii="Times New Roman" w:hAnsi="Times New Roman"/>
          <w:sz w:val="28"/>
          <w:szCs w:val="28"/>
        </w:rPr>
        <w:t>а</w:t>
      </w:r>
      <w:r w:rsidRPr="00FE04C9">
        <w:rPr>
          <w:rFonts w:ascii="Times New Roman" w:hAnsi="Times New Roman"/>
          <w:sz w:val="28"/>
          <w:szCs w:val="28"/>
        </w:rPr>
        <w:lastRenderedPageBreak/>
        <w:t>ционных технологий и связи на их публикацию на Портал государственных  и муниципальных услуг Московской области и Портал государственных услуг Российской Федерации.</w:t>
      </w:r>
    </w:p>
    <w:p w:rsidR="00B721DD" w:rsidRDefault="00B721DD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4C9">
        <w:rPr>
          <w:rFonts w:ascii="Times New Roman" w:hAnsi="Times New Roman"/>
          <w:sz w:val="28"/>
          <w:szCs w:val="28"/>
        </w:rPr>
        <w:t>В соответствии  с Планом перехода на предоставление муниципальных услуг в электронном виде по 31 муниципальной услуге имеется возможность получения информации об услугах на Портале муниципальных услуг, обесп</w:t>
      </w:r>
      <w:r w:rsidRPr="00FE04C9">
        <w:rPr>
          <w:rFonts w:ascii="Times New Roman" w:hAnsi="Times New Roman"/>
          <w:sz w:val="28"/>
          <w:szCs w:val="28"/>
        </w:rPr>
        <w:t>е</w:t>
      </w:r>
      <w:r w:rsidRPr="00FE04C9">
        <w:rPr>
          <w:rFonts w:ascii="Times New Roman" w:hAnsi="Times New Roman"/>
          <w:sz w:val="28"/>
          <w:szCs w:val="28"/>
        </w:rPr>
        <w:t>чен доступ копирования и заполнения форм заявлений и иных документов, н</w:t>
      </w:r>
      <w:r w:rsidRPr="00FE04C9">
        <w:rPr>
          <w:rFonts w:ascii="Times New Roman" w:hAnsi="Times New Roman"/>
          <w:sz w:val="28"/>
          <w:szCs w:val="28"/>
        </w:rPr>
        <w:t>е</w:t>
      </w:r>
      <w:r w:rsidRPr="00FE04C9">
        <w:rPr>
          <w:rFonts w:ascii="Times New Roman" w:hAnsi="Times New Roman"/>
          <w:sz w:val="28"/>
          <w:szCs w:val="28"/>
        </w:rPr>
        <w:t>обходимых для получения муниципальных услуг.</w:t>
      </w:r>
    </w:p>
    <w:p w:rsidR="00B721DD" w:rsidRPr="00245C81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</w:t>
      </w:r>
      <w:r w:rsidRPr="00AC0210">
        <w:rPr>
          <w:rFonts w:ascii="Times New Roman" w:hAnsi="Times New Roman"/>
          <w:sz w:val="28"/>
          <w:szCs w:val="28"/>
        </w:rPr>
        <w:t xml:space="preserve"> долгосрочн</w:t>
      </w:r>
      <w:r>
        <w:rPr>
          <w:rFonts w:ascii="Times New Roman" w:hAnsi="Times New Roman"/>
          <w:sz w:val="28"/>
          <w:szCs w:val="28"/>
        </w:rPr>
        <w:t>ой</w:t>
      </w:r>
      <w:r w:rsidRPr="00AC0210">
        <w:rPr>
          <w:rFonts w:ascii="Times New Roman" w:hAnsi="Times New Roman"/>
          <w:sz w:val="28"/>
          <w:szCs w:val="28"/>
        </w:rPr>
        <w:t xml:space="preserve"> целев</w:t>
      </w:r>
      <w:r>
        <w:rPr>
          <w:rFonts w:ascii="Times New Roman" w:hAnsi="Times New Roman"/>
          <w:sz w:val="28"/>
          <w:szCs w:val="28"/>
        </w:rPr>
        <w:t>ой</w:t>
      </w:r>
      <w:r w:rsidRPr="00AC0210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 города Королёва Моско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ской области </w:t>
      </w:r>
      <w:r w:rsidRPr="006538D4">
        <w:rPr>
          <w:rFonts w:ascii="Times New Roman" w:hAnsi="Times New Roman"/>
          <w:sz w:val="28"/>
          <w:szCs w:val="28"/>
        </w:rPr>
        <w:t>«Снижение административных барьеров, повышение качества предоставления государственных и муниципальных услуг, в том числе на базе многофункциональн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6538D4">
        <w:rPr>
          <w:rFonts w:ascii="Times New Roman" w:hAnsi="Times New Roman"/>
          <w:sz w:val="28"/>
          <w:szCs w:val="28"/>
        </w:rPr>
        <w:t>центр</w:t>
      </w:r>
      <w:r>
        <w:rPr>
          <w:rFonts w:ascii="Times New Roman" w:hAnsi="Times New Roman"/>
          <w:sz w:val="28"/>
          <w:szCs w:val="28"/>
        </w:rPr>
        <w:t>а</w:t>
      </w:r>
      <w:r w:rsidRPr="006538D4">
        <w:rPr>
          <w:rFonts w:ascii="Times New Roman" w:hAnsi="Times New Roman"/>
          <w:sz w:val="28"/>
          <w:szCs w:val="28"/>
        </w:rPr>
        <w:t xml:space="preserve"> предоставления государственных и муниц</w:t>
      </w:r>
      <w:r w:rsidRPr="006538D4">
        <w:rPr>
          <w:rFonts w:ascii="Times New Roman" w:hAnsi="Times New Roman"/>
          <w:sz w:val="28"/>
          <w:szCs w:val="28"/>
        </w:rPr>
        <w:t>и</w:t>
      </w:r>
      <w:r w:rsidRPr="006538D4">
        <w:rPr>
          <w:rFonts w:ascii="Times New Roman" w:hAnsi="Times New Roman"/>
          <w:sz w:val="28"/>
          <w:szCs w:val="28"/>
        </w:rPr>
        <w:t>пальных услуг, на 201</w:t>
      </w:r>
      <w:r>
        <w:rPr>
          <w:rFonts w:ascii="Times New Roman" w:hAnsi="Times New Roman"/>
          <w:sz w:val="28"/>
          <w:szCs w:val="28"/>
        </w:rPr>
        <w:t>3</w:t>
      </w:r>
      <w:r w:rsidRPr="006538D4">
        <w:rPr>
          <w:rFonts w:ascii="Times New Roman" w:hAnsi="Times New Roman"/>
          <w:sz w:val="28"/>
          <w:szCs w:val="28"/>
        </w:rPr>
        <w:t>-2015 годы»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45C8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5C81">
        <w:rPr>
          <w:rFonts w:ascii="Times New Roman" w:hAnsi="Times New Roman"/>
          <w:sz w:val="28"/>
          <w:szCs w:val="28"/>
        </w:rPr>
        <w:t xml:space="preserve"> городе Королёве планируется открыть 3 отделения МФЦ на 37 «окон» по следующим адресам:</w:t>
      </w:r>
    </w:p>
    <w:p w:rsidR="00B721DD" w:rsidRPr="00245C81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5C81">
        <w:rPr>
          <w:rFonts w:ascii="Times New Roman" w:hAnsi="Times New Roman"/>
          <w:sz w:val="28"/>
          <w:szCs w:val="28"/>
        </w:rPr>
        <w:t>мкр. Первомайский, ул. Советская, д.42  - 14 окон (срок открытия 4 ква</w:t>
      </w:r>
      <w:r w:rsidRPr="00245C81">
        <w:rPr>
          <w:rFonts w:ascii="Times New Roman" w:hAnsi="Times New Roman"/>
          <w:sz w:val="28"/>
          <w:szCs w:val="28"/>
        </w:rPr>
        <w:t>р</w:t>
      </w:r>
      <w:r w:rsidRPr="00245C81">
        <w:rPr>
          <w:rFonts w:ascii="Times New Roman" w:hAnsi="Times New Roman"/>
          <w:sz w:val="28"/>
          <w:szCs w:val="28"/>
        </w:rPr>
        <w:t>тал 2013г.);</w:t>
      </w:r>
    </w:p>
    <w:p w:rsidR="00B721DD" w:rsidRPr="00245C81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5C81">
        <w:rPr>
          <w:rFonts w:ascii="Times New Roman" w:hAnsi="Times New Roman"/>
          <w:sz w:val="28"/>
          <w:szCs w:val="28"/>
        </w:rPr>
        <w:t>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5C81">
        <w:rPr>
          <w:rFonts w:ascii="Times New Roman" w:hAnsi="Times New Roman"/>
          <w:sz w:val="28"/>
          <w:szCs w:val="28"/>
        </w:rPr>
        <w:t>50-летия ВЛКСМ у д.4 – 16 окон, (срок открытия  2015г.)</w:t>
      </w:r>
    </w:p>
    <w:p w:rsidR="00B721DD" w:rsidRPr="00245C81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5C81">
        <w:rPr>
          <w:rFonts w:ascii="Times New Roman" w:hAnsi="Times New Roman"/>
          <w:sz w:val="28"/>
          <w:szCs w:val="28"/>
        </w:rPr>
        <w:t>ул. Грабина, 19 – 7 окон (срок открытия – 2015 год).</w:t>
      </w:r>
    </w:p>
    <w:p w:rsidR="00B721DD" w:rsidRPr="00245C81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5C81">
        <w:rPr>
          <w:rFonts w:ascii="Times New Roman" w:hAnsi="Times New Roman"/>
          <w:sz w:val="28"/>
          <w:szCs w:val="28"/>
        </w:rPr>
        <w:t>МФЦ представляет собой учреждение по предоставлению населению комплекса взаимосвязанных государственных и муниципальных услуг, соо</w:t>
      </w:r>
      <w:r w:rsidRPr="00245C81">
        <w:rPr>
          <w:rFonts w:ascii="Times New Roman" w:hAnsi="Times New Roman"/>
          <w:sz w:val="28"/>
          <w:szCs w:val="28"/>
        </w:rPr>
        <w:t>т</w:t>
      </w:r>
      <w:r w:rsidRPr="00245C81">
        <w:rPr>
          <w:rFonts w:ascii="Times New Roman" w:hAnsi="Times New Roman"/>
          <w:sz w:val="28"/>
          <w:szCs w:val="28"/>
        </w:rPr>
        <w:t>ветствующее требованиям комфортности предоставления услуг (организация работы электронной очереди, возможность предварительной записи по телеф</w:t>
      </w:r>
      <w:r w:rsidRPr="00245C81">
        <w:rPr>
          <w:rFonts w:ascii="Times New Roman" w:hAnsi="Times New Roman"/>
          <w:sz w:val="28"/>
          <w:szCs w:val="28"/>
        </w:rPr>
        <w:t>о</w:t>
      </w:r>
      <w:r w:rsidRPr="00245C81">
        <w:rPr>
          <w:rFonts w:ascii="Times New Roman" w:hAnsi="Times New Roman"/>
          <w:sz w:val="28"/>
          <w:szCs w:val="28"/>
        </w:rPr>
        <w:t>ну, оборудованные места ожидания, транспортная доступность, удобство ра</w:t>
      </w:r>
      <w:r w:rsidRPr="00245C81">
        <w:rPr>
          <w:rFonts w:ascii="Times New Roman" w:hAnsi="Times New Roman"/>
          <w:sz w:val="28"/>
          <w:szCs w:val="28"/>
        </w:rPr>
        <w:t>с</w:t>
      </w:r>
      <w:r w:rsidRPr="00245C81">
        <w:rPr>
          <w:rFonts w:ascii="Times New Roman" w:hAnsi="Times New Roman"/>
          <w:sz w:val="28"/>
          <w:szCs w:val="28"/>
        </w:rPr>
        <w:t>положения), включая возможность оплатить необходимые пошлины и сборы (наличие отделения банка, кассы для приема платежей).</w:t>
      </w:r>
    </w:p>
    <w:p w:rsidR="00B721DD" w:rsidRPr="004A42C3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42C3">
        <w:rPr>
          <w:rFonts w:ascii="Times New Roman" w:hAnsi="Times New Roman"/>
          <w:sz w:val="28"/>
          <w:szCs w:val="28"/>
        </w:rPr>
        <w:t>Вместе с тем реализуемые мероприятия не имели четкой направленности на решение стратегических приоритетов в сфере совершенствования муниц</w:t>
      </w:r>
      <w:r w:rsidRPr="004A42C3">
        <w:rPr>
          <w:rFonts w:ascii="Times New Roman" w:hAnsi="Times New Roman"/>
          <w:sz w:val="28"/>
          <w:szCs w:val="28"/>
        </w:rPr>
        <w:t>и</w:t>
      </w:r>
      <w:r w:rsidRPr="004A42C3">
        <w:rPr>
          <w:rFonts w:ascii="Times New Roman" w:hAnsi="Times New Roman"/>
          <w:sz w:val="28"/>
          <w:szCs w:val="28"/>
        </w:rPr>
        <w:t>пального управления, не были сбалансированы между собой целевыми знач</w:t>
      </w:r>
      <w:r w:rsidRPr="004A42C3">
        <w:rPr>
          <w:rFonts w:ascii="Times New Roman" w:hAnsi="Times New Roman"/>
          <w:sz w:val="28"/>
          <w:szCs w:val="28"/>
        </w:rPr>
        <w:t>е</w:t>
      </w:r>
      <w:r w:rsidRPr="004A42C3">
        <w:rPr>
          <w:rFonts w:ascii="Times New Roman" w:hAnsi="Times New Roman"/>
          <w:sz w:val="28"/>
          <w:szCs w:val="28"/>
        </w:rPr>
        <w:t>ниями показателей, не были ориентированы на комплексное решение задач   снижения административных барьеров и обеспечение доступности и качества государственных и муниципальных услуг.</w:t>
      </w:r>
    </w:p>
    <w:p w:rsidR="00B721DD" w:rsidRPr="00523D35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D35">
        <w:rPr>
          <w:rFonts w:ascii="Times New Roman" w:hAnsi="Times New Roman"/>
          <w:sz w:val="28"/>
          <w:szCs w:val="28"/>
        </w:rPr>
        <w:t>Основными проблемами существующей системы предоставления гос</w:t>
      </w:r>
      <w:r w:rsidRPr="00523D35">
        <w:rPr>
          <w:rFonts w:ascii="Times New Roman" w:hAnsi="Times New Roman"/>
          <w:sz w:val="28"/>
          <w:szCs w:val="28"/>
        </w:rPr>
        <w:t>у</w:t>
      </w:r>
      <w:r w:rsidRPr="00523D35">
        <w:rPr>
          <w:rFonts w:ascii="Times New Roman" w:hAnsi="Times New Roman"/>
          <w:sz w:val="28"/>
          <w:szCs w:val="28"/>
        </w:rPr>
        <w:t>дарственных и муниципальных услуг как в целом на территории Российской Федерации, так и на территории Московской области, в том числе в городе К</w:t>
      </w:r>
      <w:r w:rsidRPr="00523D35">
        <w:rPr>
          <w:rFonts w:ascii="Times New Roman" w:hAnsi="Times New Roman"/>
          <w:sz w:val="28"/>
          <w:szCs w:val="28"/>
        </w:rPr>
        <w:t>о</w:t>
      </w:r>
      <w:r w:rsidRPr="00523D35">
        <w:rPr>
          <w:rFonts w:ascii="Times New Roman" w:hAnsi="Times New Roman"/>
          <w:sz w:val="28"/>
          <w:szCs w:val="28"/>
        </w:rPr>
        <w:t>ролёве являются:</w:t>
      </w:r>
    </w:p>
    <w:p w:rsidR="00B721DD" w:rsidRPr="00523D35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D35">
        <w:rPr>
          <w:rFonts w:ascii="Times New Roman" w:hAnsi="Times New Roman"/>
          <w:sz w:val="28"/>
          <w:szCs w:val="28"/>
        </w:rPr>
        <w:t>необходимость обращения в большое количество органов исполнител</w:t>
      </w:r>
      <w:r w:rsidRPr="00523D35">
        <w:rPr>
          <w:rFonts w:ascii="Times New Roman" w:hAnsi="Times New Roman"/>
          <w:sz w:val="28"/>
          <w:szCs w:val="28"/>
        </w:rPr>
        <w:t>ь</w:t>
      </w:r>
      <w:r w:rsidRPr="00523D35">
        <w:rPr>
          <w:rFonts w:ascii="Times New Roman" w:hAnsi="Times New Roman"/>
          <w:sz w:val="28"/>
          <w:szCs w:val="28"/>
        </w:rPr>
        <w:t>ной власти и (или) органов местного самоуправления для получения одной го</w:t>
      </w:r>
      <w:r w:rsidRPr="00523D35">
        <w:rPr>
          <w:rFonts w:ascii="Times New Roman" w:hAnsi="Times New Roman"/>
          <w:sz w:val="28"/>
          <w:szCs w:val="28"/>
        </w:rPr>
        <w:t>с</w:t>
      </w:r>
      <w:r w:rsidRPr="00523D35">
        <w:rPr>
          <w:rFonts w:ascii="Times New Roman" w:hAnsi="Times New Roman"/>
          <w:sz w:val="28"/>
          <w:szCs w:val="28"/>
        </w:rPr>
        <w:t>ударственной или муниципальной услуги, а также необходимость личного представления документов;</w:t>
      </w:r>
    </w:p>
    <w:p w:rsidR="00B721DD" w:rsidRPr="00523D35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D35">
        <w:rPr>
          <w:rFonts w:ascii="Times New Roman" w:hAnsi="Times New Roman"/>
          <w:sz w:val="28"/>
          <w:szCs w:val="28"/>
        </w:rPr>
        <w:t>отсутствие информации о государственных и муниципальных услугах, административных процедурах и порядке их исполнения;</w:t>
      </w:r>
    </w:p>
    <w:p w:rsidR="00B721DD" w:rsidRPr="00523D35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D35">
        <w:rPr>
          <w:rFonts w:ascii="Times New Roman" w:hAnsi="Times New Roman"/>
          <w:sz w:val="28"/>
          <w:szCs w:val="28"/>
        </w:rPr>
        <w:t>сложность заполнения официальных бланков, форм документов;</w:t>
      </w:r>
    </w:p>
    <w:p w:rsidR="00B721DD" w:rsidRPr="00523D35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D35">
        <w:rPr>
          <w:rFonts w:ascii="Times New Roman" w:hAnsi="Times New Roman"/>
          <w:sz w:val="28"/>
          <w:szCs w:val="28"/>
        </w:rPr>
        <w:t>отсутствие возможности получения консультации или справочной и</w:t>
      </w:r>
      <w:r w:rsidRPr="00523D35">
        <w:rPr>
          <w:rFonts w:ascii="Times New Roman" w:hAnsi="Times New Roman"/>
          <w:sz w:val="28"/>
          <w:szCs w:val="28"/>
        </w:rPr>
        <w:t>н</w:t>
      </w:r>
      <w:r w:rsidRPr="00523D35">
        <w:rPr>
          <w:rFonts w:ascii="Times New Roman" w:hAnsi="Times New Roman"/>
          <w:sz w:val="28"/>
          <w:szCs w:val="28"/>
        </w:rPr>
        <w:t>формации в исполнительном органе государственной власти Московской обл</w:t>
      </w:r>
      <w:r w:rsidRPr="00523D35">
        <w:rPr>
          <w:rFonts w:ascii="Times New Roman" w:hAnsi="Times New Roman"/>
          <w:sz w:val="28"/>
          <w:szCs w:val="28"/>
        </w:rPr>
        <w:t>а</w:t>
      </w:r>
      <w:r w:rsidRPr="00523D35">
        <w:rPr>
          <w:rFonts w:ascii="Times New Roman" w:hAnsi="Times New Roman"/>
          <w:sz w:val="28"/>
          <w:szCs w:val="28"/>
        </w:rPr>
        <w:lastRenderedPageBreak/>
        <w:t>сти или органе местного самоуправления муниципального образования Мо</w:t>
      </w:r>
      <w:r w:rsidRPr="00523D35">
        <w:rPr>
          <w:rFonts w:ascii="Times New Roman" w:hAnsi="Times New Roman"/>
          <w:sz w:val="28"/>
          <w:szCs w:val="28"/>
        </w:rPr>
        <w:t>с</w:t>
      </w:r>
      <w:r w:rsidRPr="00523D35">
        <w:rPr>
          <w:rFonts w:ascii="Times New Roman" w:hAnsi="Times New Roman"/>
          <w:sz w:val="28"/>
          <w:szCs w:val="28"/>
        </w:rPr>
        <w:t>ковской области, предоставляющем государственную или муниципальную услугу;</w:t>
      </w:r>
    </w:p>
    <w:p w:rsidR="00B721DD" w:rsidRPr="00523D35" w:rsidRDefault="00B721DD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D35">
        <w:rPr>
          <w:rFonts w:ascii="Times New Roman" w:hAnsi="Times New Roman"/>
          <w:sz w:val="28"/>
          <w:szCs w:val="28"/>
        </w:rPr>
        <w:t>некомфортные условия получения государственных и муниципальных услуг;</w:t>
      </w:r>
    </w:p>
    <w:p w:rsidR="00B721DD" w:rsidRPr="00523D35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D35">
        <w:rPr>
          <w:rFonts w:ascii="Times New Roman" w:hAnsi="Times New Roman"/>
          <w:sz w:val="28"/>
          <w:szCs w:val="28"/>
        </w:rPr>
        <w:t>недостаточно эффективная организация деятельности по приему и о</w:t>
      </w:r>
      <w:r w:rsidRPr="00523D35">
        <w:rPr>
          <w:rFonts w:ascii="Times New Roman" w:hAnsi="Times New Roman"/>
          <w:sz w:val="28"/>
          <w:szCs w:val="28"/>
        </w:rPr>
        <w:t>б</w:t>
      </w:r>
      <w:r w:rsidRPr="00523D35">
        <w:rPr>
          <w:rFonts w:ascii="Times New Roman" w:hAnsi="Times New Roman"/>
          <w:sz w:val="28"/>
          <w:szCs w:val="28"/>
        </w:rPr>
        <w:t>служиванию заявителей.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D35">
        <w:rPr>
          <w:rFonts w:ascii="Times New Roman" w:hAnsi="Times New Roman"/>
          <w:sz w:val="28"/>
          <w:szCs w:val="28"/>
        </w:rPr>
        <w:t>При этом основные массовые общественно значимые услуги, как прав</w:t>
      </w:r>
      <w:r w:rsidRPr="00523D35">
        <w:rPr>
          <w:rFonts w:ascii="Times New Roman" w:hAnsi="Times New Roman"/>
          <w:sz w:val="28"/>
          <w:szCs w:val="28"/>
        </w:rPr>
        <w:t>и</w:t>
      </w:r>
      <w:r w:rsidRPr="00523D35">
        <w:rPr>
          <w:rFonts w:ascii="Times New Roman" w:hAnsi="Times New Roman"/>
          <w:sz w:val="28"/>
          <w:szCs w:val="28"/>
        </w:rPr>
        <w:t>ло, носят межведомственный и межуровневый характер.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D35">
        <w:rPr>
          <w:rFonts w:ascii="Times New Roman" w:hAnsi="Times New Roman"/>
          <w:sz w:val="28"/>
          <w:szCs w:val="28"/>
        </w:rPr>
        <w:t xml:space="preserve"> В связи с этим нево</w:t>
      </w:r>
      <w:r w:rsidRPr="00523D35">
        <w:rPr>
          <w:rFonts w:ascii="Times New Roman" w:hAnsi="Times New Roman"/>
          <w:sz w:val="28"/>
          <w:szCs w:val="28"/>
        </w:rPr>
        <w:t>з</w:t>
      </w:r>
      <w:r w:rsidRPr="00523D35">
        <w:rPr>
          <w:rFonts w:ascii="Times New Roman" w:hAnsi="Times New Roman"/>
          <w:sz w:val="28"/>
          <w:szCs w:val="28"/>
        </w:rPr>
        <w:t>можно улучшить предоставление отдельно взятой услуги только в рамках ко</w:t>
      </w:r>
      <w:r w:rsidRPr="00523D35">
        <w:rPr>
          <w:rFonts w:ascii="Times New Roman" w:hAnsi="Times New Roman"/>
          <w:sz w:val="28"/>
          <w:szCs w:val="28"/>
        </w:rPr>
        <w:t>н</w:t>
      </w:r>
      <w:r w:rsidRPr="00523D35">
        <w:rPr>
          <w:rFonts w:ascii="Times New Roman" w:hAnsi="Times New Roman"/>
          <w:sz w:val="28"/>
          <w:szCs w:val="28"/>
        </w:rPr>
        <w:t>кретного ведомства без оптимизации работы других ведомств, включенных в предоставление таких государственных и муниципальных услуг.</w:t>
      </w:r>
    </w:p>
    <w:p w:rsidR="00B721DD" w:rsidRPr="003C46F9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C46F9">
        <w:rPr>
          <w:rFonts w:ascii="Times New Roman" w:hAnsi="Times New Roman"/>
          <w:spacing w:val="-2"/>
          <w:sz w:val="28"/>
          <w:szCs w:val="28"/>
        </w:rPr>
        <w:t>Для решения перечисленных проблем с 2012 года и по настоящее время в Московской области и в городе Королёве реализуется комплекс программных мероприятий, направленных на совершенствование муниципального управления.</w:t>
      </w:r>
    </w:p>
    <w:p w:rsidR="00B721DD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Данная работа ведется  в рамках:</w:t>
      </w:r>
    </w:p>
    <w:p w:rsidR="00B721DD" w:rsidRPr="00E17FF3" w:rsidRDefault="003C46F9" w:rsidP="003C46F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реализации </w:t>
      </w:r>
      <w:r w:rsidR="00B721DD" w:rsidRPr="00E17FF3">
        <w:rPr>
          <w:rFonts w:ascii="Times New Roman" w:hAnsi="Times New Roman"/>
          <w:sz w:val="28"/>
          <w:szCs w:val="28"/>
        </w:rPr>
        <w:t>Концепци</w:t>
      </w:r>
      <w:r w:rsidR="00B721DD">
        <w:rPr>
          <w:rFonts w:ascii="Times New Roman" w:hAnsi="Times New Roman"/>
          <w:sz w:val="28"/>
          <w:szCs w:val="28"/>
        </w:rPr>
        <w:t>и</w:t>
      </w:r>
      <w:r w:rsidR="00B721DD" w:rsidRPr="00E17FF3">
        <w:rPr>
          <w:rFonts w:ascii="Times New Roman" w:hAnsi="Times New Roman"/>
          <w:sz w:val="28"/>
          <w:szCs w:val="28"/>
        </w:rPr>
        <w:t xml:space="preserve"> снижения административных барьеров и повыш</w:t>
      </w:r>
      <w:r w:rsidR="00B721DD" w:rsidRPr="00E17FF3">
        <w:rPr>
          <w:rFonts w:ascii="Times New Roman" w:hAnsi="Times New Roman"/>
          <w:sz w:val="28"/>
          <w:szCs w:val="28"/>
        </w:rPr>
        <w:t>е</w:t>
      </w:r>
      <w:r w:rsidR="00B721DD" w:rsidRPr="00E17FF3">
        <w:rPr>
          <w:rFonts w:ascii="Times New Roman" w:hAnsi="Times New Roman"/>
          <w:sz w:val="28"/>
          <w:szCs w:val="28"/>
        </w:rPr>
        <w:t>ния доступности государственных и м</w:t>
      </w:r>
      <w:r w:rsidR="00B721DD">
        <w:rPr>
          <w:rFonts w:ascii="Times New Roman" w:hAnsi="Times New Roman"/>
          <w:sz w:val="28"/>
          <w:szCs w:val="28"/>
        </w:rPr>
        <w:t>униципальных услуг, утвержденной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B721DD" w:rsidRPr="00E17FF3">
        <w:rPr>
          <w:rFonts w:ascii="Times New Roman" w:hAnsi="Times New Roman"/>
          <w:sz w:val="28"/>
          <w:szCs w:val="28"/>
        </w:rPr>
        <w:t>ра</w:t>
      </w:r>
      <w:r w:rsidR="00B721DD" w:rsidRPr="00E17FF3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поряжением Правительства </w:t>
      </w:r>
      <w:r w:rsidR="00B721DD" w:rsidRPr="00E17FF3">
        <w:rPr>
          <w:rFonts w:ascii="Times New Roman" w:hAnsi="Times New Roman"/>
          <w:sz w:val="28"/>
          <w:szCs w:val="28"/>
        </w:rPr>
        <w:t xml:space="preserve">Российской Федерации от 10 июня 2011 года </w:t>
      </w:r>
      <w:r>
        <w:rPr>
          <w:rFonts w:ascii="Times New Roman" w:hAnsi="Times New Roman"/>
          <w:sz w:val="28"/>
          <w:szCs w:val="28"/>
        </w:rPr>
        <w:br/>
      </w:r>
      <w:r w:rsidR="00B721DD" w:rsidRPr="00E17FF3">
        <w:rPr>
          <w:rFonts w:ascii="Times New Roman" w:hAnsi="Times New Roman"/>
          <w:sz w:val="28"/>
          <w:szCs w:val="28"/>
        </w:rPr>
        <w:t>№ 1021-р;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работ по исполнению поручений Президента Российской Федерации и Правительства Российской Федерации в адрес государственных органов власти субъектов Российской Федерации по реализации Указа Президента Российской Федерации от 7 мая 2012 года № 601 «Об основных направлениях соверше</w:t>
      </w:r>
      <w:r w:rsidRPr="0071795A">
        <w:rPr>
          <w:rFonts w:ascii="Times New Roman" w:hAnsi="Times New Roman"/>
          <w:sz w:val="28"/>
          <w:szCs w:val="28"/>
        </w:rPr>
        <w:t>н</w:t>
      </w:r>
      <w:r w:rsidRPr="0071795A">
        <w:rPr>
          <w:rFonts w:ascii="Times New Roman" w:hAnsi="Times New Roman"/>
          <w:sz w:val="28"/>
          <w:szCs w:val="28"/>
        </w:rPr>
        <w:t>ствования системы государственного управления» (далее – Указ 601);</w:t>
      </w:r>
    </w:p>
    <w:p w:rsidR="00B721DD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реализации утверждённой постановлением Правительства Московской области от 10.05.2012 №764/15 долгосрочной целевой программы «Снижение административных барьеров, повышение качества предоставления госуда</w:t>
      </w:r>
      <w:r w:rsidRPr="0071795A">
        <w:rPr>
          <w:rFonts w:ascii="Times New Roman" w:hAnsi="Times New Roman"/>
          <w:sz w:val="28"/>
          <w:szCs w:val="28"/>
        </w:rPr>
        <w:t>р</w:t>
      </w:r>
      <w:r w:rsidRPr="0071795A">
        <w:rPr>
          <w:rFonts w:ascii="Times New Roman" w:hAnsi="Times New Roman"/>
          <w:sz w:val="28"/>
          <w:szCs w:val="28"/>
        </w:rPr>
        <w:t xml:space="preserve">ственных и муниципальных услуг на базе многофункциональных центров предоставления государственных и муниципальных услуг на 2012-2015 годы» (в редакции постановления Правительства Московской </w:t>
      </w:r>
      <w:r>
        <w:rPr>
          <w:rFonts w:ascii="Times New Roman" w:hAnsi="Times New Roman"/>
          <w:sz w:val="28"/>
          <w:szCs w:val="28"/>
        </w:rPr>
        <w:t>области от 13.03.2013 № 172/10);</w:t>
      </w:r>
    </w:p>
    <w:p w:rsidR="00B721DD" w:rsidRPr="003C46F9" w:rsidRDefault="00B721DD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C46F9">
        <w:rPr>
          <w:rFonts w:ascii="Times New Roman" w:hAnsi="Times New Roman"/>
          <w:spacing w:val="-2"/>
          <w:sz w:val="28"/>
          <w:szCs w:val="28"/>
        </w:rPr>
        <w:t>реализации утверждённой постановлением Администрации города Кор</w:t>
      </w:r>
      <w:r w:rsidRPr="003C46F9">
        <w:rPr>
          <w:rFonts w:ascii="Times New Roman" w:hAnsi="Times New Roman"/>
          <w:spacing w:val="-2"/>
          <w:sz w:val="28"/>
          <w:szCs w:val="28"/>
        </w:rPr>
        <w:t>о</w:t>
      </w:r>
      <w:r w:rsidRPr="003C46F9">
        <w:rPr>
          <w:rFonts w:ascii="Times New Roman" w:hAnsi="Times New Roman"/>
          <w:spacing w:val="-2"/>
          <w:sz w:val="28"/>
          <w:szCs w:val="28"/>
        </w:rPr>
        <w:t>лёва Московской области от 13.05.2013 № 875 долгосрочной целевой программы муниципального образования «Город Королёв Московской области» «Снижение административных барьеров, повышение качества предоставления госуда</w:t>
      </w:r>
      <w:r w:rsidRPr="003C46F9">
        <w:rPr>
          <w:rFonts w:ascii="Times New Roman" w:hAnsi="Times New Roman"/>
          <w:spacing w:val="-2"/>
          <w:sz w:val="28"/>
          <w:szCs w:val="28"/>
        </w:rPr>
        <w:t>р</w:t>
      </w:r>
      <w:r w:rsidRPr="003C46F9">
        <w:rPr>
          <w:rFonts w:ascii="Times New Roman" w:hAnsi="Times New Roman"/>
          <w:spacing w:val="-2"/>
          <w:sz w:val="28"/>
          <w:szCs w:val="28"/>
        </w:rPr>
        <w:t>ственных и муниципальных услуг, в том числе на базе многофункционального центра предоставления государственных и муниципальных услуг на 2013-2015 годы».</w:t>
      </w:r>
    </w:p>
    <w:p w:rsidR="00B721DD" w:rsidRDefault="003C46F9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работ </w:t>
      </w:r>
      <w:r w:rsidR="00B721DD">
        <w:rPr>
          <w:rFonts w:ascii="Times New Roman" w:hAnsi="Times New Roman"/>
          <w:spacing w:val="-2"/>
          <w:sz w:val="28"/>
          <w:szCs w:val="28"/>
        </w:rPr>
        <w:t>по исполнению п</w:t>
      </w:r>
      <w:r w:rsidR="00B721DD" w:rsidRPr="00523D35">
        <w:rPr>
          <w:rFonts w:ascii="Times New Roman" w:hAnsi="Times New Roman"/>
          <w:spacing w:val="-2"/>
          <w:sz w:val="28"/>
          <w:szCs w:val="28"/>
        </w:rPr>
        <w:t>остановлени</w:t>
      </w:r>
      <w:r w:rsidR="00B721DD">
        <w:rPr>
          <w:rFonts w:ascii="Times New Roman" w:hAnsi="Times New Roman"/>
          <w:spacing w:val="-2"/>
          <w:sz w:val="28"/>
          <w:szCs w:val="28"/>
        </w:rPr>
        <w:t>я</w:t>
      </w:r>
      <w:r w:rsidR="00B721DD" w:rsidRPr="00523D35">
        <w:rPr>
          <w:rFonts w:ascii="Times New Roman" w:hAnsi="Times New Roman"/>
          <w:spacing w:val="-2"/>
          <w:sz w:val="28"/>
          <w:szCs w:val="28"/>
        </w:rPr>
        <w:t xml:space="preserve"> Администрации города Королёва Мос</w:t>
      </w:r>
      <w:r>
        <w:rPr>
          <w:rFonts w:ascii="Times New Roman" w:hAnsi="Times New Roman"/>
          <w:spacing w:val="-2"/>
          <w:sz w:val="28"/>
          <w:szCs w:val="28"/>
        </w:rPr>
        <w:t xml:space="preserve">ковской области от 01.04.2013 </w:t>
      </w:r>
      <w:r w:rsidR="00B721DD" w:rsidRPr="00523D35">
        <w:rPr>
          <w:rFonts w:ascii="Times New Roman" w:hAnsi="Times New Roman"/>
          <w:spacing w:val="-2"/>
          <w:sz w:val="28"/>
          <w:szCs w:val="28"/>
        </w:rPr>
        <w:t>№ 548 «О создании муниципального бюдже</w:t>
      </w:r>
      <w:r w:rsidR="00B721DD" w:rsidRPr="00523D35">
        <w:rPr>
          <w:rFonts w:ascii="Times New Roman" w:hAnsi="Times New Roman"/>
          <w:spacing w:val="-2"/>
          <w:sz w:val="28"/>
          <w:szCs w:val="28"/>
        </w:rPr>
        <w:t>т</w:t>
      </w:r>
      <w:r w:rsidR="00B721DD" w:rsidRPr="00523D35">
        <w:rPr>
          <w:rFonts w:ascii="Times New Roman" w:hAnsi="Times New Roman"/>
          <w:spacing w:val="-2"/>
          <w:sz w:val="28"/>
          <w:szCs w:val="28"/>
        </w:rPr>
        <w:t>ного учреждения города Королёва Московской области «Многофункциональный центр предоставления государственных и муниципальных услуг»</w:t>
      </w:r>
      <w:r w:rsidR="00B721DD">
        <w:rPr>
          <w:rFonts w:ascii="Times New Roman" w:hAnsi="Times New Roman"/>
          <w:spacing w:val="-2"/>
          <w:sz w:val="28"/>
          <w:szCs w:val="28"/>
        </w:rPr>
        <w:t>.</w:t>
      </w:r>
    </w:p>
    <w:p w:rsidR="00B721DD" w:rsidRPr="0071795A" w:rsidRDefault="00B721DD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85388D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4</w:t>
      </w:r>
      <w:r w:rsidRPr="0085388D">
        <w:rPr>
          <w:rFonts w:ascii="Times New Roman" w:hAnsi="Times New Roman"/>
          <w:sz w:val="28"/>
          <w:szCs w:val="28"/>
        </w:rPr>
        <w:t xml:space="preserve"> году ожидается получение следующих результатов</w:t>
      </w:r>
      <w:r w:rsidRPr="0071795A">
        <w:rPr>
          <w:rFonts w:ascii="Times New Roman" w:hAnsi="Times New Roman"/>
          <w:sz w:val="28"/>
          <w:szCs w:val="28"/>
        </w:rPr>
        <w:t>: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lastRenderedPageBreak/>
        <w:t>сокращение количества обращений предпринимателей в орган</w:t>
      </w:r>
      <w:r>
        <w:rPr>
          <w:rFonts w:ascii="Times New Roman" w:hAnsi="Times New Roman"/>
          <w:sz w:val="28"/>
          <w:szCs w:val="28"/>
        </w:rPr>
        <w:t>ы</w:t>
      </w:r>
      <w:r w:rsidRPr="0071795A">
        <w:rPr>
          <w:rFonts w:ascii="Times New Roman" w:hAnsi="Times New Roman"/>
          <w:sz w:val="28"/>
          <w:szCs w:val="28"/>
        </w:rPr>
        <w:t xml:space="preserve"> местного самоуправления за получением одной услуги, связанной со сферой предприн</w:t>
      </w:r>
      <w:r w:rsidRPr="0071795A">
        <w:rPr>
          <w:rFonts w:ascii="Times New Roman" w:hAnsi="Times New Roman"/>
          <w:sz w:val="28"/>
          <w:szCs w:val="28"/>
        </w:rPr>
        <w:t>и</w:t>
      </w:r>
      <w:r w:rsidRPr="0071795A">
        <w:rPr>
          <w:rFonts w:ascii="Times New Roman" w:hAnsi="Times New Roman"/>
          <w:sz w:val="28"/>
          <w:szCs w:val="28"/>
        </w:rPr>
        <w:t>мательства, в среднем – до 2 раз;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среднее время ожидания в очереди при обращении заявителя в орган</w:t>
      </w:r>
      <w:r>
        <w:rPr>
          <w:rFonts w:ascii="Times New Roman" w:hAnsi="Times New Roman"/>
          <w:sz w:val="28"/>
          <w:szCs w:val="28"/>
        </w:rPr>
        <w:t>ы</w:t>
      </w:r>
      <w:r w:rsidRPr="0071795A">
        <w:rPr>
          <w:rFonts w:ascii="Times New Roman" w:hAnsi="Times New Roman"/>
          <w:sz w:val="28"/>
          <w:szCs w:val="28"/>
        </w:rPr>
        <w:t xml:space="preserve"> местного самоуправления  - 15 минут;</w:t>
      </w:r>
    </w:p>
    <w:p w:rsidR="00B721DD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1795A">
        <w:rPr>
          <w:rFonts w:ascii="Times New Roman" w:hAnsi="Times New Roman"/>
          <w:sz w:val="28"/>
          <w:szCs w:val="28"/>
        </w:rPr>
        <w:t>риведение всех нормативных правовых актов органов местного сам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 xml:space="preserve">управления </w:t>
      </w:r>
      <w:r>
        <w:rPr>
          <w:rFonts w:ascii="Times New Roman" w:hAnsi="Times New Roman"/>
          <w:sz w:val="28"/>
          <w:szCs w:val="28"/>
        </w:rPr>
        <w:t xml:space="preserve">города </w:t>
      </w:r>
      <w:r w:rsidRPr="0071795A">
        <w:rPr>
          <w:rFonts w:ascii="Times New Roman" w:hAnsi="Times New Roman"/>
          <w:sz w:val="28"/>
          <w:szCs w:val="28"/>
        </w:rPr>
        <w:t>в соответствие с требованиями Федеральн</w:t>
      </w:r>
      <w:r>
        <w:rPr>
          <w:rFonts w:ascii="Times New Roman" w:hAnsi="Times New Roman"/>
          <w:sz w:val="28"/>
          <w:szCs w:val="28"/>
        </w:rPr>
        <w:t xml:space="preserve">ых </w:t>
      </w:r>
      <w:r w:rsidRPr="0071795A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ов</w:t>
      </w:r>
      <w:r w:rsidRPr="0071795A">
        <w:rPr>
          <w:rFonts w:ascii="Times New Roman" w:hAnsi="Times New Roman"/>
          <w:sz w:val="28"/>
          <w:szCs w:val="28"/>
        </w:rPr>
        <w:t xml:space="preserve"> от 27.07.2010 № 210-ФЗ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091080">
        <w:rPr>
          <w:rFonts w:ascii="Times New Roman" w:hAnsi="Times New Roman"/>
          <w:sz w:val="28"/>
          <w:szCs w:val="28"/>
        </w:rPr>
        <w:t xml:space="preserve"> от 28.07.2012 № 133-ФЗ «О внесении изменений в о</w:t>
      </w:r>
      <w:r w:rsidRPr="00091080">
        <w:rPr>
          <w:rFonts w:ascii="Times New Roman" w:hAnsi="Times New Roman"/>
          <w:sz w:val="28"/>
          <w:szCs w:val="28"/>
        </w:rPr>
        <w:t>т</w:t>
      </w:r>
      <w:r w:rsidRPr="00091080">
        <w:rPr>
          <w:rFonts w:ascii="Times New Roman" w:hAnsi="Times New Roman"/>
          <w:sz w:val="28"/>
          <w:szCs w:val="28"/>
        </w:rPr>
        <w:t>дельные законодательные акты Российской Федерации в целях устранения ограничений для предоставления государственных и муниципальных ус</w:t>
      </w:r>
      <w:r>
        <w:rPr>
          <w:rFonts w:ascii="Times New Roman" w:hAnsi="Times New Roman"/>
          <w:sz w:val="28"/>
          <w:szCs w:val="28"/>
        </w:rPr>
        <w:t>луг по принципу «одного окна».</w:t>
      </w:r>
    </w:p>
    <w:p w:rsidR="003C46F9" w:rsidRPr="003C46F9" w:rsidRDefault="003C46F9" w:rsidP="003C46F9">
      <w:pPr>
        <w:pStyle w:val="a3"/>
        <w:spacing w:after="0" w:line="240" w:lineRule="auto"/>
        <w:ind w:left="1066"/>
        <w:rPr>
          <w:rFonts w:ascii="Times New Roman" w:hAnsi="Times New Roman"/>
          <w:b/>
        </w:rPr>
      </w:pPr>
    </w:p>
    <w:p w:rsidR="00B721DD" w:rsidRDefault="00B721DD" w:rsidP="003C46F9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BA200C">
        <w:rPr>
          <w:rFonts w:ascii="Times New Roman" w:hAnsi="Times New Roman"/>
          <w:b/>
          <w:sz w:val="28"/>
          <w:szCs w:val="28"/>
        </w:rPr>
        <w:t>Цели и задачи Подпрограммы</w:t>
      </w:r>
    </w:p>
    <w:p w:rsidR="00B721DD" w:rsidRPr="003C46F9" w:rsidRDefault="00B721DD" w:rsidP="00BA200C">
      <w:pPr>
        <w:spacing w:after="0" w:line="240" w:lineRule="auto"/>
        <w:ind w:left="706"/>
        <w:rPr>
          <w:rFonts w:ascii="Times New Roman" w:hAnsi="Times New Roman"/>
          <w:b/>
          <w:sz w:val="20"/>
          <w:szCs w:val="20"/>
        </w:rPr>
      </w:pP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 xml:space="preserve">Приоритеты в сфере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71795A">
        <w:rPr>
          <w:rFonts w:ascii="Times New Roman" w:hAnsi="Times New Roman"/>
          <w:sz w:val="28"/>
          <w:szCs w:val="28"/>
        </w:rPr>
        <w:t xml:space="preserve"> управления  - это, прежде всего, повышение </w:t>
      </w:r>
      <w:r>
        <w:rPr>
          <w:rFonts w:ascii="Times New Roman" w:hAnsi="Times New Roman"/>
          <w:sz w:val="28"/>
          <w:szCs w:val="28"/>
        </w:rPr>
        <w:t xml:space="preserve">уровня </w:t>
      </w:r>
      <w:r w:rsidRPr="0071795A">
        <w:rPr>
          <w:rFonts w:ascii="Times New Roman" w:hAnsi="Times New Roman"/>
          <w:sz w:val="28"/>
          <w:szCs w:val="28"/>
        </w:rPr>
        <w:t>жизни населения</w:t>
      </w:r>
      <w:r>
        <w:rPr>
          <w:rFonts w:ascii="Times New Roman" w:hAnsi="Times New Roman"/>
          <w:sz w:val="28"/>
          <w:szCs w:val="28"/>
        </w:rPr>
        <w:t xml:space="preserve"> и улучшение условий ведения предприн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мательской деятельности. </w:t>
      </w:r>
      <w:r w:rsidRPr="0071795A">
        <w:rPr>
          <w:rFonts w:ascii="Times New Roman" w:hAnsi="Times New Roman"/>
          <w:sz w:val="28"/>
          <w:szCs w:val="28"/>
        </w:rPr>
        <w:t xml:space="preserve">Совершенствование системы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71795A">
        <w:rPr>
          <w:rFonts w:ascii="Times New Roman" w:hAnsi="Times New Roman"/>
          <w:sz w:val="28"/>
          <w:szCs w:val="28"/>
        </w:rPr>
        <w:t xml:space="preserve"> упра</w:t>
      </w:r>
      <w:r w:rsidRPr="0071795A">
        <w:rPr>
          <w:rFonts w:ascii="Times New Roman" w:hAnsi="Times New Roman"/>
          <w:sz w:val="28"/>
          <w:szCs w:val="28"/>
        </w:rPr>
        <w:t>в</w:t>
      </w:r>
      <w:r w:rsidRPr="0071795A">
        <w:rPr>
          <w:rFonts w:ascii="Times New Roman" w:hAnsi="Times New Roman"/>
          <w:sz w:val="28"/>
          <w:szCs w:val="28"/>
        </w:rPr>
        <w:t>ления является общегосударственной задачей, которая  поставлена перед орг</w:t>
      </w:r>
      <w:r w:rsidRPr="0071795A">
        <w:rPr>
          <w:rFonts w:ascii="Times New Roman" w:hAnsi="Times New Roman"/>
          <w:sz w:val="28"/>
          <w:szCs w:val="28"/>
        </w:rPr>
        <w:t>а</w:t>
      </w:r>
      <w:r w:rsidRPr="0071795A">
        <w:rPr>
          <w:rFonts w:ascii="Times New Roman" w:hAnsi="Times New Roman"/>
          <w:sz w:val="28"/>
          <w:szCs w:val="28"/>
        </w:rPr>
        <w:t>нами власти всех уровней,  определена в Указах Президента Российской Фед</w:t>
      </w:r>
      <w:r w:rsidRPr="0071795A">
        <w:rPr>
          <w:rFonts w:ascii="Times New Roman" w:hAnsi="Times New Roman"/>
          <w:sz w:val="28"/>
          <w:szCs w:val="28"/>
        </w:rPr>
        <w:t>е</w:t>
      </w:r>
      <w:r w:rsidRPr="0071795A">
        <w:rPr>
          <w:rFonts w:ascii="Times New Roman" w:hAnsi="Times New Roman"/>
          <w:sz w:val="28"/>
          <w:szCs w:val="28"/>
        </w:rPr>
        <w:t>рации и поста</w:t>
      </w:r>
      <w:r>
        <w:rPr>
          <w:rFonts w:ascii="Times New Roman" w:hAnsi="Times New Roman"/>
          <w:sz w:val="28"/>
          <w:szCs w:val="28"/>
        </w:rPr>
        <w:t xml:space="preserve">новлениях </w:t>
      </w:r>
      <w:r w:rsidRPr="0071795A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 xml:space="preserve">авительства </w:t>
      </w:r>
      <w:r w:rsidRPr="0071795A">
        <w:rPr>
          <w:rFonts w:ascii="Times New Roman" w:hAnsi="Times New Roman"/>
          <w:sz w:val="28"/>
          <w:szCs w:val="28"/>
        </w:rPr>
        <w:t>Российской Федерации.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Нас</w:t>
      </w:r>
      <w:r w:rsidR="003C46F9">
        <w:rPr>
          <w:rFonts w:ascii="Times New Roman" w:hAnsi="Times New Roman"/>
          <w:sz w:val="28"/>
          <w:szCs w:val="28"/>
        </w:rPr>
        <w:t xml:space="preserve">тоящая Подпрограмма направлена </w:t>
      </w:r>
      <w:r w:rsidRPr="0071795A">
        <w:rPr>
          <w:rFonts w:ascii="Times New Roman" w:hAnsi="Times New Roman"/>
          <w:sz w:val="28"/>
          <w:szCs w:val="28"/>
        </w:rPr>
        <w:t>на реализацию приоритетных направлений Концепции снижен</w:t>
      </w:r>
      <w:r w:rsidR="003C46F9">
        <w:rPr>
          <w:rFonts w:ascii="Times New Roman" w:hAnsi="Times New Roman"/>
          <w:sz w:val="28"/>
          <w:szCs w:val="28"/>
        </w:rPr>
        <w:t xml:space="preserve">ия административных барьеров и </w:t>
      </w:r>
      <w:r w:rsidRPr="0071795A">
        <w:rPr>
          <w:rFonts w:ascii="Times New Roman" w:hAnsi="Times New Roman"/>
          <w:sz w:val="28"/>
          <w:szCs w:val="28"/>
        </w:rPr>
        <w:t>повышения</w:t>
      </w:r>
      <w:r>
        <w:rPr>
          <w:rFonts w:ascii="Times New Roman" w:hAnsi="Times New Roman"/>
          <w:sz w:val="28"/>
          <w:szCs w:val="28"/>
        </w:rPr>
        <w:t xml:space="preserve"> доступности государственных и муниципальных услуг, </w:t>
      </w:r>
      <w:r w:rsidRPr="0071795A">
        <w:rPr>
          <w:rFonts w:ascii="Times New Roman" w:hAnsi="Times New Roman"/>
          <w:sz w:val="28"/>
          <w:szCs w:val="28"/>
        </w:rPr>
        <w:t>эффективности де</w:t>
      </w:r>
      <w:r w:rsidRPr="0071795A">
        <w:rPr>
          <w:rFonts w:ascii="Times New Roman" w:hAnsi="Times New Roman"/>
          <w:sz w:val="28"/>
          <w:szCs w:val="28"/>
        </w:rPr>
        <w:t>я</w:t>
      </w:r>
      <w:r w:rsidRPr="0071795A">
        <w:rPr>
          <w:rFonts w:ascii="Times New Roman" w:hAnsi="Times New Roman"/>
          <w:sz w:val="28"/>
          <w:szCs w:val="28"/>
        </w:rPr>
        <w:t xml:space="preserve">тельности органов </w:t>
      </w:r>
      <w:r>
        <w:rPr>
          <w:rFonts w:ascii="Times New Roman" w:hAnsi="Times New Roman"/>
          <w:sz w:val="28"/>
          <w:szCs w:val="28"/>
        </w:rPr>
        <w:t>местного самоуправления</w:t>
      </w:r>
      <w:r w:rsidRPr="0071795A">
        <w:rPr>
          <w:rFonts w:ascii="Times New Roman" w:hAnsi="Times New Roman"/>
          <w:sz w:val="28"/>
          <w:szCs w:val="28"/>
        </w:rPr>
        <w:t>: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1795A">
        <w:rPr>
          <w:rFonts w:ascii="Times New Roman" w:hAnsi="Times New Roman"/>
          <w:sz w:val="28"/>
          <w:szCs w:val="28"/>
        </w:rPr>
        <w:t>обеспечение доступности и качества предоставления государственных и муниципальных услуг;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1795A">
        <w:rPr>
          <w:rFonts w:ascii="Times New Roman" w:hAnsi="Times New Roman"/>
          <w:sz w:val="28"/>
          <w:szCs w:val="28"/>
        </w:rPr>
        <w:t>совершенствование разрешительной и контрольно-надзорной деятельн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>сти в различных сферах общественных отношений;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1795A">
        <w:rPr>
          <w:rFonts w:ascii="Times New Roman" w:hAnsi="Times New Roman"/>
          <w:sz w:val="28"/>
          <w:szCs w:val="28"/>
        </w:rPr>
        <w:t>развитие участия гражданского общества в деятельности органов власти и построение системы обратной связи с гражданами и организациями.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22BB">
        <w:rPr>
          <w:rFonts w:ascii="Times New Roman" w:hAnsi="Times New Roman"/>
          <w:i/>
          <w:sz w:val="28"/>
          <w:szCs w:val="28"/>
        </w:rPr>
        <w:t>Целью Подпрограммы является</w:t>
      </w:r>
      <w:r w:rsidRPr="0071795A">
        <w:rPr>
          <w:rFonts w:ascii="Times New Roman" w:hAnsi="Times New Roman"/>
          <w:sz w:val="28"/>
          <w:szCs w:val="28"/>
        </w:rPr>
        <w:t>:</w:t>
      </w:r>
    </w:p>
    <w:p w:rsidR="00B721DD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1795A">
        <w:rPr>
          <w:rFonts w:ascii="Times New Roman" w:hAnsi="Times New Roman"/>
          <w:sz w:val="28"/>
          <w:szCs w:val="28"/>
        </w:rPr>
        <w:t>нижение административных барьеров, повышение доступности и кач</w:t>
      </w:r>
      <w:r w:rsidRPr="0071795A">
        <w:rPr>
          <w:rFonts w:ascii="Times New Roman" w:hAnsi="Times New Roman"/>
          <w:sz w:val="28"/>
          <w:szCs w:val="28"/>
        </w:rPr>
        <w:t>е</w:t>
      </w:r>
      <w:r w:rsidRPr="0071795A">
        <w:rPr>
          <w:rFonts w:ascii="Times New Roman" w:hAnsi="Times New Roman"/>
          <w:sz w:val="28"/>
          <w:szCs w:val="28"/>
        </w:rPr>
        <w:t>ства предоставления государственных и муниципальных услуг, в том числе по принципу «одного окна».</w:t>
      </w:r>
    </w:p>
    <w:p w:rsidR="00B721DD" w:rsidRPr="005D22BB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D22BB">
        <w:rPr>
          <w:rFonts w:ascii="Times New Roman" w:hAnsi="Times New Roman"/>
          <w:i/>
          <w:sz w:val="28"/>
          <w:szCs w:val="28"/>
        </w:rPr>
        <w:t>Задачами Подпрограммы, решение которых обеспечивает достижение цели Подпрограммы, являются:</w:t>
      </w:r>
    </w:p>
    <w:p w:rsidR="00B721DD" w:rsidRPr="001C1D25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1C1D25">
        <w:rPr>
          <w:rFonts w:ascii="Times New Roman" w:hAnsi="Times New Roman"/>
          <w:sz w:val="28"/>
          <w:szCs w:val="28"/>
        </w:rPr>
        <w:t>еализация общесистемных мер по снижению административных барь</w:t>
      </w:r>
      <w:r w:rsidRPr="001C1D25">
        <w:rPr>
          <w:rFonts w:ascii="Times New Roman" w:hAnsi="Times New Roman"/>
          <w:sz w:val="28"/>
          <w:szCs w:val="28"/>
        </w:rPr>
        <w:t>е</w:t>
      </w:r>
      <w:r w:rsidRPr="001C1D25">
        <w:rPr>
          <w:rFonts w:ascii="Times New Roman" w:hAnsi="Times New Roman"/>
          <w:sz w:val="28"/>
          <w:szCs w:val="28"/>
        </w:rPr>
        <w:t>ров и повышению доступности государственных и муниципальных услуг;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1795A">
        <w:rPr>
          <w:rFonts w:ascii="Times New Roman" w:hAnsi="Times New Roman"/>
          <w:sz w:val="28"/>
          <w:szCs w:val="28"/>
        </w:rPr>
        <w:t>оздание и развитие системы предоставления государственных и мун</w:t>
      </w:r>
      <w:r w:rsidRPr="0071795A">
        <w:rPr>
          <w:rFonts w:ascii="Times New Roman" w:hAnsi="Times New Roman"/>
          <w:sz w:val="28"/>
          <w:szCs w:val="28"/>
        </w:rPr>
        <w:t>и</w:t>
      </w:r>
      <w:r w:rsidRPr="0071795A">
        <w:rPr>
          <w:rFonts w:ascii="Times New Roman" w:hAnsi="Times New Roman"/>
          <w:sz w:val="28"/>
          <w:szCs w:val="28"/>
        </w:rPr>
        <w:t>ципальных услуг по принципу «одного окна», в том числе на базе многофун</w:t>
      </w:r>
      <w:r w:rsidRPr="0071795A">
        <w:rPr>
          <w:rFonts w:ascii="Times New Roman" w:hAnsi="Times New Roman"/>
          <w:sz w:val="28"/>
          <w:szCs w:val="28"/>
        </w:rPr>
        <w:t>к</w:t>
      </w:r>
      <w:r w:rsidRPr="0071795A">
        <w:rPr>
          <w:rFonts w:ascii="Times New Roman" w:hAnsi="Times New Roman"/>
          <w:sz w:val="28"/>
          <w:szCs w:val="28"/>
        </w:rPr>
        <w:t>циональн</w:t>
      </w:r>
      <w:r>
        <w:rPr>
          <w:rFonts w:ascii="Times New Roman" w:hAnsi="Times New Roman"/>
          <w:sz w:val="28"/>
          <w:szCs w:val="28"/>
        </w:rPr>
        <w:t>ого</w:t>
      </w:r>
      <w:r w:rsidRPr="0071795A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>а</w:t>
      </w:r>
      <w:r w:rsidRPr="0071795A">
        <w:rPr>
          <w:rFonts w:ascii="Times New Roman" w:hAnsi="Times New Roman"/>
          <w:sz w:val="28"/>
          <w:szCs w:val="28"/>
        </w:rPr>
        <w:t xml:space="preserve"> предоставления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 xml:space="preserve"> города Королёва</w:t>
      </w:r>
      <w:r w:rsidRPr="0071795A">
        <w:rPr>
          <w:rFonts w:ascii="Times New Roman" w:hAnsi="Times New Roman"/>
          <w:sz w:val="28"/>
          <w:szCs w:val="28"/>
        </w:rPr>
        <w:t>;</w:t>
      </w:r>
    </w:p>
    <w:p w:rsidR="00B721DD" w:rsidRPr="001C1D25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1C1D25">
        <w:rPr>
          <w:rFonts w:ascii="Times New Roman" w:hAnsi="Times New Roman"/>
          <w:sz w:val="28"/>
          <w:szCs w:val="28"/>
        </w:rPr>
        <w:t xml:space="preserve">оздание системы мониторинга качества и доступности предоставления государственных и муниципальных услуг в </w:t>
      </w:r>
      <w:r>
        <w:rPr>
          <w:rFonts w:ascii="Times New Roman" w:hAnsi="Times New Roman"/>
          <w:sz w:val="28"/>
          <w:szCs w:val="28"/>
        </w:rPr>
        <w:t>городе Королёве</w:t>
      </w:r>
      <w:r w:rsidRPr="001C1D25">
        <w:rPr>
          <w:rFonts w:ascii="Times New Roman" w:hAnsi="Times New Roman"/>
          <w:sz w:val="28"/>
          <w:szCs w:val="28"/>
        </w:rPr>
        <w:t xml:space="preserve">, в том </w:t>
      </w:r>
      <w:r>
        <w:rPr>
          <w:rFonts w:ascii="Times New Roman" w:hAnsi="Times New Roman"/>
          <w:sz w:val="28"/>
          <w:szCs w:val="28"/>
        </w:rPr>
        <w:t>числе по принципу «одного окна».</w:t>
      </w:r>
    </w:p>
    <w:p w:rsidR="00B721DD" w:rsidRPr="0071795A" w:rsidRDefault="00B721DD" w:rsidP="00E30B2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795A">
        <w:rPr>
          <w:rFonts w:ascii="Times New Roman" w:hAnsi="Times New Roman"/>
          <w:b/>
          <w:sz w:val="28"/>
          <w:szCs w:val="28"/>
        </w:rPr>
        <w:lastRenderedPageBreak/>
        <w:t>Характеристика основных мероприятий Подпрограммы</w:t>
      </w:r>
    </w:p>
    <w:p w:rsidR="00B721DD" w:rsidRPr="0071795A" w:rsidRDefault="00B721DD" w:rsidP="004145AC">
      <w:pPr>
        <w:pStyle w:val="a3"/>
        <w:spacing w:after="0" w:line="24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Решение указанных задач осуществ</w:t>
      </w:r>
      <w:r>
        <w:rPr>
          <w:rFonts w:ascii="Times New Roman" w:hAnsi="Times New Roman"/>
          <w:sz w:val="28"/>
          <w:szCs w:val="28"/>
        </w:rPr>
        <w:t xml:space="preserve">ляется посредством реализации </w:t>
      </w:r>
      <w:r w:rsidRPr="0071795A">
        <w:rPr>
          <w:rFonts w:ascii="Times New Roman" w:hAnsi="Times New Roman"/>
          <w:sz w:val="28"/>
          <w:szCs w:val="28"/>
        </w:rPr>
        <w:t>мер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 xml:space="preserve">приятий Подпрограммы. Перечень мероприятий  приведен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3CC">
        <w:rPr>
          <w:rFonts w:ascii="Times New Roman" w:hAnsi="Times New Roman"/>
          <w:sz w:val="28"/>
          <w:szCs w:val="28"/>
        </w:rPr>
        <w:t xml:space="preserve">в </w:t>
      </w:r>
      <w:r w:rsidR="003C46F9">
        <w:rPr>
          <w:rFonts w:ascii="Times New Roman" w:hAnsi="Times New Roman"/>
          <w:i/>
          <w:sz w:val="28"/>
          <w:szCs w:val="28"/>
        </w:rPr>
        <w:t xml:space="preserve">Приложении №1 </w:t>
      </w:r>
      <w:r w:rsidRPr="00BA73CC">
        <w:rPr>
          <w:rFonts w:ascii="Times New Roman" w:hAnsi="Times New Roman"/>
          <w:sz w:val="28"/>
          <w:szCs w:val="28"/>
        </w:rPr>
        <w:t>к</w:t>
      </w:r>
      <w:r w:rsidRPr="0071795A">
        <w:rPr>
          <w:rFonts w:ascii="Times New Roman" w:hAnsi="Times New Roman"/>
          <w:sz w:val="28"/>
          <w:szCs w:val="28"/>
        </w:rPr>
        <w:t xml:space="preserve"> Подпрограмме.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</w:t>
      </w:r>
      <w:r w:rsidRPr="0071795A">
        <w:rPr>
          <w:rFonts w:ascii="Times New Roman" w:hAnsi="Times New Roman"/>
          <w:sz w:val="28"/>
          <w:szCs w:val="28"/>
        </w:rPr>
        <w:t>рограммой предусмотрены мероприятия, направленные на снижение административных барьеров. С целью исключения дублирования и избыточн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>сти административных процедур  планируется принятие соответствующих р</w:t>
      </w:r>
      <w:r w:rsidRPr="0071795A">
        <w:rPr>
          <w:rFonts w:ascii="Times New Roman" w:hAnsi="Times New Roman"/>
          <w:sz w:val="28"/>
          <w:szCs w:val="28"/>
        </w:rPr>
        <w:t>е</w:t>
      </w:r>
      <w:r w:rsidRPr="0071795A">
        <w:rPr>
          <w:rFonts w:ascii="Times New Roman" w:hAnsi="Times New Roman"/>
          <w:sz w:val="28"/>
          <w:szCs w:val="28"/>
        </w:rPr>
        <w:t xml:space="preserve">шений, в том числе правового и организационного характера для устранения выявленных недостатков в сфере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71795A">
        <w:rPr>
          <w:rFonts w:ascii="Times New Roman" w:hAnsi="Times New Roman"/>
          <w:sz w:val="28"/>
          <w:szCs w:val="28"/>
        </w:rPr>
        <w:t xml:space="preserve"> управления.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Для снижения финансовых и временных затрат для граждан и юридич</w:t>
      </w:r>
      <w:r w:rsidRPr="0071795A">
        <w:rPr>
          <w:rFonts w:ascii="Times New Roman" w:hAnsi="Times New Roman"/>
          <w:sz w:val="28"/>
          <w:szCs w:val="28"/>
        </w:rPr>
        <w:t>е</w:t>
      </w:r>
      <w:r w:rsidR="003C46F9">
        <w:rPr>
          <w:rFonts w:ascii="Times New Roman" w:hAnsi="Times New Roman"/>
          <w:sz w:val="28"/>
          <w:szCs w:val="28"/>
        </w:rPr>
        <w:t xml:space="preserve">ских лиц при </w:t>
      </w:r>
      <w:r w:rsidRPr="0071795A">
        <w:rPr>
          <w:rFonts w:ascii="Times New Roman" w:hAnsi="Times New Roman"/>
          <w:sz w:val="28"/>
          <w:szCs w:val="28"/>
        </w:rPr>
        <w:t>взаимодействии с орга</w:t>
      </w:r>
      <w:r w:rsidR="003C46F9">
        <w:rPr>
          <w:rFonts w:ascii="Times New Roman" w:hAnsi="Times New Roman"/>
          <w:sz w:val="28"/>
          <w:szCs w:val="28"/>
        </w:rPr>
        <w:t xml:space="preserve">нами власти, предусматривается </w:t>
      </w:r>
      <w:r w:rsidRPr="0071795A">
        <w:rPr>
          <w:rFonts w:ascii="Times New Roman" w:hAnsi="Times New Roman"/>
          <w:sz w:val="28"/>
          <w:szCs w:val="28"/>
        </w:rPr>
        <w:t>провед</w:t>
      </w:r>
      <w:r w:rsidRPr="0071795A">
        <w:rPr>
          <w:rFonts w:ascii="Times New Roman" w:hAnsi="Times New Roman"/>
          <w:sz w:val="28"/>
          <w:szCs w:val="28"/>
        </w:rPr>
        <w:t>е</w:t>
      </w:r>
      <w:r w:rsidRPr="0071795A">
        <w:rPr>
          <w:rFonts w:ascii="Times New Roman" w:hAnsi="Times New Roman"/>
          <w:sz w:val="28"/>
          <w:szCs w:val="28"/>
        </w:rPr>
        <w:t>ние экспертизы правомерности  взимания платы за предост</w:t>
      </w:r>
      <w:r w:rsidR="003C46F9">
        <w:rPr>
          <w:rFonts w:ascii="Times New Roman" w:hAnsi="Times New Roman"/>
          <w:sz w:val="28"/>
          <w:szCs w:val="28"/>
        </w:rPr>
        <w:t xml:space="preserve">авления услуг, </w:t>
      </w:r>
      <w:r w:rsidRPr="0071795A">
        <w:rPr>
          <w:rFonts w:ascii="Times New Roman" w:hAnsi="Times New Roman"/>
          <w:sz w:val="28"/>
          <w:szCs w:val="28"/>
        </w:rPr>
        <w:t>ст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>имости платных услуг, а  также времени, которое заявители  тратят на их пол</w:t>
      </w:r>
      <w:r w:rsidRPr="0071795A">
        <w:rPr>
          <w:rFonts w:ascii="Times New Roman" w:hAnsi="Times New Roman"/>
          <w:sz w:val="28"/>
          <w:szCs w:val="28"/>
        </w:rPr>
        <w:t>у</w:t>
      </w:r>
      <w:r w:rsidRPr="0071795A">
        <w:rPr>
          <w:rFonts w:ascii="Times New Roman" w:hAnsi="Times New Roman"/>
          <w:sz w:val="28"/>
          <w:szCs w:val="28"/>
        </w:rPr>
        <w:t>чение.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FF4">
        <w:rPr>
          <w:rFonts w:ascii="Times New Roman" w:hAnsi="Times New Roman"/>
          <w:sz w:val="28"/>
          <w:szCs w:val="28"/>
        </w:rPr>
        <w:t>Проведение комплексной оптимизации государ</w:t>
      </w:r>
      <w:r>
        <w:rPr>
          <w:rFonts w:ascii="Times New Roman" w:hAnsi="Times New Roman"/>
          <w:sz w:val="28"/>
          <w:szCs w:val="28"/>
        </w:rPr>
        <w:t>ственных и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ных услуг </w:t>
      </w:r>
      <w:r w:rsidRPr="00A66FF4">
        <w:rPr>
          <w:rFonts w:ascii="Times New Roman" w:hAnsi="Times New Roman"/>
          <w:sz w:val="28"/>
          <w:szCs w:val="28"/>
        </w:rPr>
        <w:t xml:space="preserve">позволит улучшить условия для  развития в </w:t>
      </w:r>
      <w:r>
        <w:rPr>
          <w:rFonts w:ascii="Times New Roman" w:hAnsi="Times New Roman"/>
          <w:sz w:val="28"/>
          <w:szCs w:val="28"/>
        </w:rPr>
        <w:t>городе Королёве</w:t>
      </w:r>
      <w:r w:rsidRPr="00A66FF4">
        <w:rPr>
          <w:rFonts w:ascii="Times New Roman" w:hAnsi="Times New Roman"/>
          <w:sz w:val="28"/>
          <w:szCs w:val="28"/>
        </w:rPr>
        <w:t xml:space="preserve"> пре</w:t>
      </w:r>
      <w:r w:rsidRPr="00A66FF4">
        <w:rPr>
          <w:rFonts w:ascii="Times New Roman" w:hAnsi="Times New Roman"/>
          <w:sz w:val="28"/>
          <w:szCs w:val="28"/>
        </w:rPr>
        <w:t>д</w:t>
      </w:r>
      <w:r w:rsidRPr="00A66FF4">
        <w:rPr>
          <w:rFonts w:ascii="Times New Roman" w:hAnsi="Times New Roman"/>
          <w:sz w:val="28"/>
          <w:szCs w:val="28"/>
        </w:rPr>
        <w:t>принимательства и инвестиционной деятельности.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Обеспечение качества и доступности государственных и муниципальных услуг планируется в Подпрограмме, в том числе путем  организации предоста</w:t>
      </w:r>
      <w:r w:rsidRPr="0071795A">
        <w:rPr>
          <w:rFonts w:ascii="Times New Roman" w:hAnsi="Times New Roman"/>
          <w:sz w:val="28"/>
          <w:szCs w:val="28"/>
        </w:rPr>
        <w:t>в</w:t>
      </w:r>
      <w:r w:rsidRPr="0071795A">
        <w:rPr>
          <w:rFonts w:ascii="Times New Roman" w:hAnsi="Times New Roman"/>
          <w:sz w:val="28"/>
          <w:szCs w:val="28"/>
        </w:rPr>
        <w:t>ления государственных и муниципальных услуг по принципу «одного окна», предусматривающему возможность однократного обращения заявителя за п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>лучением комплекса государственных и муниципальных услуг, а также сопу</w:t>
      </w:r>
      <w:r w:rsidRPr="0071795A">
        <w:rPr>
          <w:rFonts w:ascii="Times New Roman" w:hAnsi="Times New Roman"/>
          <w:sz w:val="28"/>
          <w:szCs w:val="28"/>
        </w:rPr>
        <w:t>т</w:t>
      </w:r>
      <w:r w:rsidRPr="0071795A">
        <w:rPr>
          <w:rFonts w:ascii="Times New Roman" w:hAnsi="Times New Roman"/>
          <w:sz w:val="28"/>
          <w:szCs w:val="28"/>
        </w:rPr>
        <w:t>ствующих услуг в одном месте – «одном окне». Подпрограммой запланированы мероприятия по развитию МФЦ и созданию пунктов доступа к услугам по принципу «одного окна</w:t>
      </w:r>
      <w:r>
        <w:rPr>
          <w:rFonts w:ascii="Times New Roman" w:hAnsi="Times New Roman"/>
          <w:sz w:val="28"/>
          <w:szCs w:val="28"/>
        </w:rPr>
        <w:t>»</w:t>
      </w:r>
      <w:r w:rsidRPr="0071795A">
        <w:rPr>
          <w:rFonts w:ascii="Times New Roman" w:hAnsi="Times New Roman"/>
          <w:sz w:val="28"/>
          <w:szCs w:val="28"/>
        </w:rPr>
        <w:t>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Развитие системы предоставления государственных и муниципальных услуг по принципу «одного окна», в том числе в МФ</w:t>
      </w:r>
      <w:r w:rsidR="003C46F9">
        <w:rPr>
          <w:rFonts w:ascii="Times New Roman" w:hAnsi="Times New Roman"/>
          <w:sz w:val="28"/>
          <w:szCs w:val="28"/>
        </w:rPr>
        <w:t xml:space="preserve">Ц, позволит </w:t>
      </w:r>
      <w:r>
        <w:rPr>
          <w:rFonts w:ascii="Times New Roman" w:hAnsi="Times New Roman"/>
          <w:sz w:val="28"/>
          <w:szCs w:val="28"/>
        </w:rPr>
        <w:t xml:space="preserve">обеспечить </w:t>
      </w:r>
      <w:r w:rsidRPr="0071795A">
        <w:rPr>
          <w:rFonts w:ascii="Times New Roman" w:hAnsi="Times New Roman"/>
          <w:sz w:val="28"/>
          <w:szCs w:val="28"/>
        </w:rPr>
        <w:t xml:space="preserve"> доступность получения государственных и муниципальных услуг.</w:t>
      </w:r>
    </w:p>
    <w:p w:rsidR="00B721DD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Для обеспечения доступности предоставления государственных и мун</w:t>
      </w:r>
      <w:r w:rsidRPr="0071795A">
        <w:rPr>
          <w:rFonts w:ascii="Times New Roman" w:hAnsi="Times New Roman"/>
          <w:sz w:val="28"/>
          <w:szCs w:val="28"/>
        </w:rPr>
        <w:t>и</w:t>
      </w:r>
      <w:r w:rsidRPr="0071795A">
        <w:rPr>
          <w:rFonts w:ascii="Times New Roman" w:hAnsi="Times New Roman"/>
          <w:sz w:val="28"/>
          <w:szCs w:val="28"/>
        </w:rPr>
        <w:t xml:space="preserve">ципальных услуг по принципу «одного окна» на уровне 90 % в соответствии с Указом 601 в </w:t>
      </w:r>
      <w:r>
        <w:rPr>
          <w:rFonts w:ascii="Times New Roman" w:hAnsi="Times New Roman"/>
          <w:sz w:val="28"/>
          <w:szCs w:val="28"/>
        </w:rPr>
        <w:t>городе Королёве</w:t>
      </w:r>
      <w:r w:rsidRPr="0071795A">
        <w:rPr>
          <w:rFonts w:ascii="Times New Roman" w:hAnsi="Times New Roman"/>
          <w:sz w:val="28"/>
          <w:szCs w:val="28"/>
        </w:rPr>
        <w:t xml:space="preserve"> к концу 2015 года </w:t>
      </w:r>
      <w:r>
        <w:rPr>
          <w:rFonts w:ascii="Times New Roman" w:hAnsi="Times New Roman"/>
          <w:sz w:val="28"/>
          <w:szCs w:val="28"/>
        </w:rPr>
        <w:t>будет функционировать не менее 37 «окон»</w:t>
      </w:r>
      <w:r w:rsidRPr="0071795A">
        <w:rPr>
          <w:rFonts w:ascii="Times New Roman" w:hAnsi="Times New Roman"/>
          <w:sz w:val="28"/>
          <w:szCs w:val="28"/>
        </w:rPr>
        <w:t xml:space="preserve"> МФЦ.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ежегодного комплексного оперативного</w:t>
      </w:r>
      <w:r w:rsidRPr="0071795A">
        <w:rPr>
          <w:rFonts w:ascii="Times New Roman" w:hAnsi="Times New Roman"/>
          <w:sz w:val="28"/>
          <w:szCs w:val="28"/>
        </w:rPr>
        <w:t xml:space="preserve"> мониторинга д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>ступности и качества предоставляемых государственных и муниципаль</w:t>
      </w:r>
      <w:r w:rsidR="003C46F9">
        <w:rPr>
          <w:rFonts w:ascii="Times New Roman" w:hAnsi="Times New Roman"/>
          <w:sz w:val="28"/>
          <w:szCs w:val="28"/>
        </w:rPr>
        <w:t xml:space="preserve">ных услуг позволит определять </w:t>
      </w:r>
      <w:r w:rsidRPr="0071795A">
        <w:rPr>
          <w:rFonts w:ascii="Times New Roman" w:hAnsi="Times New Roman"/>
          <w:sz w:val="28"/>
          <w:szCs w:val="28"/>
        </w:rPr>
        <w:t>степень удовлетворенности граждан качеств</w:t>
      </w:r>
      <w:r w:rsidR="003C46F9">
        <w:rPr>
          <w:rFonts w:ascii="Times New Roman" w:hAnsi="Times New Roman"/>
          <w:sz w:val="28"/>
          <w:szCs w:val="28"/>
        </w:rPr>
        <w:t xml:space="preserve">ом услуг, а также осуществлять </w:t>
      </w:r>
      <w:r w:rsidRPr="0071795A">
        <w:rPr>
          <w:rFonts w:ascii="Times New Roman" w:hAnsi="Times New Roman"/>
          <w:sz w:val="28"/>
          <w:szCs w:val="28"/>
        </w:rPr>
        <w:t>оценку эффективности деятельности органов местного самоуправления по предоставлению услуг, в том числе на базе МФЦ.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Результатом мониторинга будет получение фактических значений показ</w:t>
      </w:r>
      <w:r w:rsidRPr="0071795A">
        <w:rPr>
          <w:rFonts w:ascii="Times New Roman" w:hAnsi="Times New Roman"/>
          <w:sz w:val="28"/>
          <w:szCs w:val="28"/>
        </w:rPr>
        <w:t>а</w:t>
      </w:r>
      <w:r w:rsidRPr="0071795A">
        <w:rPr>
          <w:rFonts w:ascii="Times New Roman" w:hAnsi="Times New Roman"/>
          <w:sz w:val="28"/>
          <w:szCs w:val="28"/>
        </w:rPr>
        <w:t xml:space="preserve">телей качества и доступности услуг в </w:t>
      </w:r>
      <w:r>
        <w:rPr>
          <w:rFonts w:ascii="Times New Roman" w:hAnsi="Times New Roman"/>
          <w:sz w:val="28"/>
          <w:szCs w:val="28"/>
        </w:rPr>
        <w:t>городе</w:t>
      </w:r>
      <w:r w:rsidRPr="0071795A">
        <w:rPr>
          <w:rFonts w:ascii="Times New Roman" w:hAnsi="Times New Roman"/>
          <w:sz w:val="28"/>
          <w:szCs w:val="28"/>
        </w:rPr>
        <w:t xml:space="preserve"> для принятия соответствующих управленческих решений.</w:t>
      </w:r>
    </w:p>
    <w:p w:rsidR="00B721D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Межведомственное  взаимодействие органов государственной власти и органов местного самоуправления, предоставляющих услуги на базе МФЦ, обеспечивается в Подпрограмме за счет  эксплуатации автоматизированной с</w:t>
      </w:r>
      <w:r w:rsidRPr="0071795A">
        <w:rPr>
          <w:rFonts w:ascii="Times New Roman" w:hAnsi="Times New Roman"/>
          <w:sz w:val="28"/>
          <w:szCs w:val="28"/>
        </w:rPr>
        <w:t>и</w:t>
      </w:r>
      <w:r w:rsidRPr="0071795A">
        <w:rPr>
          <w:rFonts w:ascii="Times New Roman" w:hAnsi="Times New Roman"/>
          <w:sz w:val="28"/>
          <w:szCs w:val="28"/>
        </w:rPr>
        <w:lastRenderedPageBreak/>
        <w:t>стемы МФЦ, интегрированной с федеральными информационными системами, с региональной инфраструктурой электронного правительства Московской о</w:t>
      </w:r>
      <w:r w:rsidRPr="0071795A">
        <w:rPr>
          <w:rFonts w:ascii="Times New Roman" w:hAnsi="Times New Roman"/>
          <w:sz w:val="28"/>
          <w:szCs w:val="28"/>
        </w:rPr>
        <w:t>б</w:t>
      </w:r>
      <w:r w:rsidRPr="0071795A">
        <w:rPr>
          <w:rFonts w:ascii="Times New Roman" w:hAnsi="Times New Roman"/>
          <w:sz w:val="28"/>
          <w:szCs w:val="28"/>
        </w:rPr>
        <w:t>ласти (РИЭП), в том числе, региональным порталом государственных и мун</w:t>
      </w:r>
      <w:r w:rsidRPr="0071795A">
        <w:rPr>
          <w:rFonts w:ascii="Times New Roman" w:hAnsi="Times New Roman"/>
          <w:sz w:val="28"/>
          <w:szCs w:val="28"/>
        </w:rPr>
        <w:t>и</w:t>
      </w:r>
      <w:r w:rsidRPr="0071795A">
        <w:rPr>
          <w:rFonts w:ascii="Times New Roman" w:hAnsi="Times New Roman"/>
          <w:sz w:val="28"/>
          <w:szCs w:val="28"/>
        </w:rPr>
        <w:t>ципальных услуг, с системой межведомственного электронного взаимоде</w:t>
      </w:r>
      <w:r w:rsidRPr="0071795A">
        <w:rPr>
          <w:rFonts w:ascii="Times New Roman" w:hAnsi="Times New Roman"/>
          <w:sz w:val="28"/>
          <w:szCs w:val="28"/>
        </w:rPr>
        <w:t>й</w:t>
      </w:r>
      <w:r w:rsidRPr="0071795A">
        <w:rPr>
          <w:rFonts w:ascii="Times New Roman" w:hAnsi="Times New Roman"/>
          <w:sz w:val="28"/>
          <w:szCs w:val="28"/>
        </w:rPr>
        <w:t>ствия, а также с единой системой идентификации и авторизации.</w:t>
      </w:r>
    </w:p>
    <w:p w:rsidR="00B721DD" w:rsidRPr="004568F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8FD">
        <w:rPr>
          <w:rFonts w:ascii="Times New Roman" w:hAnsi="Times New Roman"/>
          <w:sz w:val="28"/>
          <w:szCs w:val="28"/>
        </w:rPr>
        <w:t>Необходимым условием обеспечения деятельности МФЦ является и</w:t>
      </w:r>
      <w:r w:rsidRPr="004568FD">
        <w:rPr>
          <w:rFonts w:ascii="Times New Roman" w:hAnsi="Times New Roman"/>
          <w:sz w:val="28"/>
          <w:szCs w:val="28"/>
        </w:rPr>
        <w:t>н</w:t>
      </w:r>
      <w:r w:rsidRPr="004568FD">
        <w:rPr>
          <w:rFonts w:ascii="Times New Roman" w:hAnsi="Times New Roman"/>
          <w:sz w:val="28"/>
          <w:szCs w:val="28"/>
        </w:rPr>
        <w:t>формационно-коммуникационное сопровождение предоставления госуда</w:t>
      </w:r>
      <w:r w:rsidRPr="004568FD">
        <w:rPr>
          <w:rFonts w:ascii="Times New Roman" w:hAnsi="Times New Roman"/>
          <w:sz w:val="28"/>
          <w:szCs w:val="28"/>
        </w:rPr>
        <w:t>р</w:t>
      </w:r>
      <w:r w:rsidRPr="004568FD">
        <w:rPr>
          <w:rFonts w:ascii="Times New Roman" w:hAnsi="Times New Roman"/>
          <w:sz w:val="28"/>
          <w:szCs w:val="28"/>
        </w:rPr>
        <w:t>ственных и муниципальных услуг.</w:t>
      </w:r>
    </w:p>
    <w:p w:rsidR="00B721DD" w:rsidRPr="003C46F9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C46F9">
        <w:rPr>
          <w:rFonts w:ascii="Times New Roman" w:hAnsi="Times New Roman"/>
          <w:spacing w:val="-2"/>
          <w:sz w:val="28"/>
          <w:szCs w:val="28"/>
        </w:rPr>
        <w:t xml:space="preserve">В рамках оснащения информационно-коммуникационными технологиями создаваемых МФЦ планируется организация работы информационно-справочной службы (далее - </w:t>
      </w:r>
      <w:proofErr w:type="spellStart"/>
      <w:r w:rsidRPr="003C46F9">
        <w:rPr>
          <w:rFonts w:ascii="Times New Roman" w:hAnsi="Times New Roman"/>
          <w:spacing w:val="-2"/>
          <w:sz w:val="28"/>
          <w:szCs w:val="28"/>
        </w:rPr>
        <w:t>call</w:t>
      </w:r>
      <w:proofErr w:type="spellEnd"/>
      <w:r w:rsidRPr="003C46F9">
        <w:rPr>
          <w:rFonts w:ascii="Times New Roman" w:hAnsi="Times New Roman"/>
          <w:spacing w:val="-2"/>
          <w:sz w:val="28"/>
          <w:szCs w:val="28"/>
        </w:rPr>
        <w:t>-центр) по вопросам предоставления госуда</w:t>
      </w:r>
      <w:r w:rsidRPr="003C46F9">
        <w:rPr>
          <w:rFonts w:ascii="Times New Roman" w:hAnsi="Times New Roman"/>
          <w:spacing w:val="-2"/>
          <w:sz w:val="28"/>
          <w:szCs w:val="28"/>
        </w:rPr>
        <w:t>р</w:t>
      </w:r>
      <w:r w:rsidRPr="003C46F9">
        <w:rPr>
          <w:rFonts w:ascii="Times New Roman" w:hAnsi="Times New Roman"/>
          <w:spacing w:val="-2"/>
          <w:sz w:val="28"/>
          <w:szCs w:val="28"/>
        </w:rPr>
        <w:t>ственных и муниципальных услуг на базе МФЦ, электронной системы управл</w:t>
      </w:r>
      <w:r w:rsidRPr="003C46F9">
        <w:rPr>
          <w:rFonts w:ascii="Times New Roman" w:hAnsi="Times New Roman"/>
          <w:spacing w:val="-2"/>
          <w:sz w:val="28"/>
          <w:szCs w:val="28"/>
        </w:rPr>
        <w:t>е</w:t>
      </w:r>
      <w:r w:rsidRPr="003C46F9">
        <w:rPr>
          <w:rFonts w:ascii="Times New Roman" w:hAnsi="Times New Roman"/>
          <w:spacing w:val="-2"/>
          <w:sz w:val="28"/>
          <w:szCs w:val="28"/>
        </w:rPr>
        <w:t>ния очередью, а также установка автоматизированной информационной системы поддержки деятельности многофункциональных центров (далее - АИС МФЦ).</w:t>
      </w:r>
    </w:p>
    <w:p w:rsidR="00B721DD" w:rsidRPr="004568F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8FD">
        <w:rPr>
          <w:rFonts w:ascii="Times New Roman" w:hAnsi="Times New Roman"/>
          <w:sz w:val="28"/>
          <w:szCs w:val="28"/>
        </w:rPr>
        <w:t xml:space="preserve">Создание </w:t>
      </w:r>
      <w:proofErr w:type="spellStart"/>
      <w:r w:rsidRPr="004568FD">
        <w:rPr>
          <w:rFonts w:ascii="Times New Roman" w:hAnsi="Times New Roman"/>
          <w:sz w:val="28"/>
          <w:szCs w:val="28"/>
        </w:rPr>
        <w:t>call</w:t>
      </w:r>
      <w:proofErr w:type="spellEnd"/>
      <w:r w:rsidRPr="004568FD">
        <w:rPr>
          <w:rFonts w:ascii="Times New Roman" w:hAnsi="Times New Roman"/>
          <w:sz w:val="28"/>
          <w:szCs w:val="28"/>
        </w:rPr>
        <w:t>-центра служит повышению степени удовлетворенности з</w:t>
      </w:r>
      <w:r w:rsidRPr="004568FD">
        <w:rPr>
          <w:rFonts w:ascii="Times New Roman" w:hAnsi="Times New Roman"/>
          <w:sz w:val="28"/>
          <w:szCs w:val="28"/>
        </w:rPr>
        <w:t>а</w:t>
      </w:r>
      <w:r w:rsidRPr="004568FD">
        <w:rPr>
          <w:rFonts w:ascii="Times New Roman" w:hAnsi="Times New Roman"/>
          <w:sz w:val="28"/>
          <w:szCs w:val="28"/>
        </w:rPr>
        <w:t>явителей работой МФЦ, проведению оперативного мониторинга качества и д</w:t>
      </w:r>
      <w:r w:rsidRPr="004568FD">
        <w:rPr>
          <w:rFonts w:ascii="Times New Roman" w:hAnsi="Times New Roman"/>
          <w:sz w:val="28"/>
          <w:szCs w:val="28"/>
        </w:rPr>
        <w:t>о</w:t>
      </w:r>
      <w:r w:rsidRPr="004568FD">
        <w:rPr>
          <w:rFonts w:ascii="Times New Roman" w:hAnsi="Times New Roman"/>
          <w:sz w:val="28"/>
          <w:szCs w:val="28"/>
        </w:rPr>
        <w:t>ступности услуг, предоставляемых на базе МФЦ.</w:t>
      </w:r>
    </w:p>
    <w:p w:rsidR="00B721DD" w:rsidRPr="004568F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8FD">
        <w:rPr>
          <w:rFonts w:ascii="Times New Roman" w:hAnsi="Times New Roman"/>
          <w:sz w:val="28"/>
          <w:szCs w:val="28"/>
        </w:rPr>
        <w:t>Проведение мониторинга предоставления государственных и муниц</w:t>
      </w:r>
      <w:r w:rsidRPr="004568FD">
        <w:rPr>
          <w:rFonts w:ascii="Times New Roman" w:hAnsi="Times New Roman"/>
          <w:sz w:val="28"/>
          <w:szCs w:val="28"/>
        </w:rPr>
        <w:t>и</w:t>
      </w:r>
      <w:r w:rsidRPr="004568FD">
        <w:rPr>
          <w:rFonts w:ascii="Times New Roman" w:hAnsi="Times New Roman"/>
          <w:sz w:val="28"/>
          <w:szCs w:val="28"/>
        </w:rPr>
        <w:t>пальных услуг населению позволит дать оценку эффективности деятельности МФЦ, выявить как положительные, так и отрицательные результаты их созд</w:t>
      </w:r>
      <w:r w:rsidRPr="004568FD">
        <w:rPr>
          <w:rFonts w:ascii="Times New Roman" w:hAnsi="Times New Roman"/>
          <w:sz w:val="28"/>
          <w:szCs w:val="28"/>
        </w:rPr>
        <w:t>а</w:t>
      </w:r>
      <w:r w:rsidRPr="004568FD">
        <w:rPr>
          <w:rFonts w:ascii="Times New Roman" w:hAnsi="Times New Roman"/>
          <w:sz w:val="28"/>
          <w:szCs w:val="28"/>
        </w:rPr>
        <w:t>ния. Для проведения мониторинга планируется использовать данные:</w:t>
      </w:r>
    </w:p>
    <w:p w:rsidR="00B721DD" w:rsidRPr="004568F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8FD">
        <w:rPr>
          <w:rFonts w:ascii="Times New Roman" w:hAnsi="Times New Roman"/>
          <w:sz w:val="28"/>
          <w:szCs w:val="28"/>
        </w:rPr>
        <w:t>1) отчетов, сформированных по итогам работы МФЦ за текущий год;</w:t>
      </w:r>
    </w:p>
    <w:p w:rsidR="00B721DD" w:rsidRPr="004568F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8FD">
        <w:rPr>
          <w:rFonts w:ascii="Times New Roman" w:hAnsi="Times New Roman"/>
          <w:sz w:val="28"/>
          <w:szCs w:val="28"/>
        </w:rPr>
        <w:t>2) социологических опросов.</w:t>
      </w:r>
    </w:p>
    <w:p w:rsidR="00B721DD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Обеспечение предоставления по принципу «одного окна», в том числе на базе МФЦ взаимосвязанных государственных и муниципальных услуг, необх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>димых</w:t>
      </w:r>
      <w:r>
        <w:rPr>
          <w:rFonts w:ascii="Times New Roman" w:hAnsi="Times New Roman"/>
          <w:sz w:val="28"/>
          <w:szCs w:val="28"/>
        </w:rPr>
        <w:t>,</w:t>
      </w:r>
      <w:r w:rsidRPr="00717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том числе </w:t>
      </w:r>
      <w:r w:rsidRPr="0071795A">
        <w:rPr>
          <w:rFonts w:ascii="Times New Roman" w:hAnsi="Times New Roman"/>
          <w:sz w:val="28"/>
          <w:szCs w:val="28"/>
        </w:rPr>
        <w:t>для предпринимательской деятельности</w:t>
      </w:r>
      <w:r>
        <w:rPr>
          <w:rFonts w:ascii="Times New Roman" w:hAnsi="Times New Roman"/>
          <w:sz w:val="28"/>
          <w:szCs w:val="28"/>
        </w:rPr>
        <w:t>,</w:t>
      </w:r>
      <w:r w:rsidRPr="0071795A">
        <w:rPr>
          <w:rFonts w:ascii="Times New Roman" w:hAnsi="Times New Roman"/>
          <w:sz w:val="28"/>
          <w:szCs w:val="28"/>
        </w:rPr>
        <w:t xml:space="preserve"> в значительной мере сократит временные и финансовые издержки предпринимателей в проце</w:t>
      </w:r>
      <w:r w:rsidRPr="0071795A">
        <w:rPr>
          <w:rFonts w:ascii="Times New Roman" w:hAnsi="Times New Roman"/>
          <w:sz w:val="28"/>
          <w:szCs w:val="28"/>
        </w:rPr>
        <w:t>с</w:t>
      </w:r>
      <w:r w:rsidRPr="0071795A">
        <w:rPr>
          <w:rFonts w:ascii="Times New Roman" w:hAnsi="Times New Roman"/>
          <w:sz w:val="28"/>
          <w:szCs w:val="28"/>
        </w:rPr>
        <w:t>се организации и развития их деятельности. В результате мероприятий П</w:t>
      </w:r>
      <w:r>
        <w:rPr>
          <w:rFonts w:ascii="Times New Roman" w:hAnsi="Times New Roman"/>
          <w:sz w:val="28"/>
          <w:szCs w:val="28"/>
        </w:rPr>
        <w:t>одп</w:t>
      </w:r>
      <w:r w:rsidRPr="0071795A">
        <w:rPr>
          <w:rFonts w:ascii="Times New Roman" w:hAnsi="Times New Roman"/>
          <w:sz w:val="28"/>
          <w:szCs w:val="28"/>
        </w:rPr>
        <w:t>р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 xml:space="preserve">граммы по оптимизации государственных и муниципальных услуг, в том числе связанных со сферой бизнеса, к 2014 году число обращений за </w:t>
      </w:r>
      <w:r>
        <w:rPr>
          <w:rFonts w:ascii="Times New Roman" w:hAnsi="Times New Roman"/>
          <w:sz w:val="28"/>
          <w:szCs w:val="28"/>
        </w:rPr>
        <w:t xml:space="preserve">одной </w:t>
      </w:r>
      <w:r w:rsidRPr="0071795A">
        <w:rPr>
          <w:rFonts w:ascii="Times New Roman" w:hAnsi="Times New Roman"/>
          <w:sz w:val="28"/>
          <w:szCs w:val="28"/>
        </w:rPr>
        <w:t xml:space="preserve">услугой </w:t>
      </w:r>
      <w:r>
        <w:rPr>
          <w:rFonts w:ascii="Times New Roman" w:hAnsi="Times New Roman"/>
          <w:sz w:val="28"/>
          <w:szCs w:val="28"/>
        </w:rPr>
        <w:t xml:space="preserve">в органы местного самоуправления </w:t>
      </w:r>
      <w:r w:rsidRPr="0071795A">
        <w:rPr>
          <w:rFonts w:ascii="Times New Roman" w:hAnsi="Times New Roman"/>
          <w:sz w:val="28"/>
          <w:szCs w:val="28"/>
        </w:rPr>
        <w:t>не должно превышать двух раз</w:t>
      </w:r>
      <w:r>
        <w:rPr>
          <w:rFonts w:ascii="Times New Roman" w:hAnsi="Times New Roman"/>
          <w:sz w:val="28"/>
          <w:szCs w:val="28"/>
        </w:rPr>
        <w:t>, а время ож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дания в очереди не более 15 минут.</w:t>
      </w:r>
    </w:p>
    <w:p w:rsidR="00B721DD" w:rsidRPr="00875D9E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 размера </w:t>
      </w:r>
      <w:r w:rsidRPr="001203B0">
        <w:rPr>
          <w:rFonts w:ascii="Times New Roman" w:hAnsi="Times New Roman"/>
          <w:sz w:val="28"/>
          <w:szCs w:val="28"/>
        </w:rPr>
        <w:t xml:space="preserve">субсидий </w:t>
      </w:r>
      <w:r>
        <w:rPr>
          <w:rFonts w:ascii="Times New Roman" w:hAnsi="Times New Roman"/>
          <w:sz w:val="28"/>
          <w:szCs w:val="28"/>
        </w:rPr>
        <w:t>бюджету города Королёва на финансирование работ по созданию МФЦ представлен</w:t>
      </w:r>
      <w:r w:rsidRPr="00EB08A3">
        <w:rPr>
          <w:rFonts w:ascii="Times New Roman" w:hAnsi="Times New Roman"/>
          <w:i/>
          <w:sz w:val="28"/>
          <w:szCs w:val="28"/>
        </w:rPr>
        <w:t xml:space="preserve"> в Приложении 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875D9E">
        <w:rPr>
          <w:rFonts w:ascii="Times New Roman" w:hAnsi="Times New Roman"/>
          <w:sz w:val="28"/>
          <w:szCs w:val="28"/>
        </w:rPr>
        <w:t>к Подпрограмме.</w:t>
      </w:r>
    </w:p>
    <w:p w:rsidR="00B721DD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7190">
        <w:rPr>
          <w:rFonts w:ascii="Times New Roman" w:hAnsi="Times New Roman"/>
          <w:sz w:val="28"/>
          <w:szCs w:val="28"/>
        </w:rPr>
        <w:t>Оценка влияния изменения объема финансирования Подпрограммы при условии его снижения или увеличения на 5 процентов от объема средств на р</w:t>
      </w:r>
      <w:r w:rsidRPr="00767190">
        <w:rPr>
          <w:rFonts w:ascii="Times New Roman" w:hAnsi="Times New Roman"/>
          <w:sz w:val="28"/>
          <w:szCs w:val="28"/>
        </w:rPr>
        <w:t>е</w:t>
      </w:r>
      <w:r w:rsidRPr="00767190">
        <w:rPr>
          <w:rFonts w:ascii="Times New Roman" w:hAnsi="Times New Roman"/>
          <w:sz w:val="28"/>
          <w:szCs w:val="28"/>
        </w:rPr>
        <w:t>ализацию Подпрограм</w:t>
      </w:r>
      <w:r>
        <w:rPr>
          <w:rFonts w:ascii="Times New Roman" w:hAnsi="Times New Roman"/>
          <w:sz w:val="28"/>
          <w:szCs w:val="28"/>
        </w:rPr>
        <w:t xml:space="preserve">мы представлена </w:t>
      </w:r>
      <w:r w:rsidRPr="00FE1905">
        <w:rPr>
          <w:rFonts w:ascii="Times New Roman" w:hAnsi="Times New Roman"/>
          <w:sz w:val="28"/>
          <w:szCs w:val="28"/>
        </w:rPr>
        <w:t xml:space="preserve">в </w:t>
      </w:r>
      <w:r w:rsidRPr="00EB08A3">
        <w:rPr>
          <w:rFonts w:ascii="Times New Roman" w:hAnsi="Times New Roman"/>
          <w:i/>
          <w:sz w:val="28"/>
          <w:szCs w:val="28"/>
        </w:rPr>
        <w:t>Приложении № 3</w:t>
      </w:r>
      <w:r w:rsidRPr="00FE1905">
        <w:rPr>
          <w:rFonts w:ascii="Times New Roman" w:hAnsi="Times New Roman"/>
          <w:sz w:val="28"/>
          <w:szCs w:val="28"/>
        </w:rPr>
        <w:t xml:space="preserve"> </w:t>
      </w:r>
      <w:r w:rsidRPr="00767190">
        <w:rPr>
          <w:rFonts w:ascii="Times New Roman" w:hAnsi="Times New Roman"/>
          <w:sz w:val="28"/>
          <w:szCs w:val="28"/>
        </w:rPr>
        <w:t>к Подпрограмме.</w:t>
      </w:r>
    </w:p>
    <w:p w:rsidR="00B721DD" w:rsidRPr="004568F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8FD">
        <w:rPr>
          <w:rFonts w:ascii="Times New Roman" w:hAnsi="Times New Roman"/>
          <w:sz w:val="28"/>
          <w:szCs w:val="28"/>
        </w:rPr>
        <w:t>Для предоставления в МФЦ определены следующие наиболее востреб</w:t>
      </w:r>
      <w:r w:rsidRPr="004568FD">
        <w:rPr>
          <w:rFonts w:ascii="Times New Roman" w:hAnsi="Times New Roman"/>
          <w:sz w:val="28"/>
          <w:szCs w:val="28"/>
        </w:rPr>
        <w:t>о</w:t>
      </w:r>
      <w:r w:rsidRPr="004568FD">
        <w:rPr>
          <w:rFonts w:ascii="Times New Roman" w:hAnsi="Times New Roman"/>
          <w:sz w:val="28"/>
          <w:szCs w:val="28"/>
        </w:rPr>
        <w:t>ванные и значимые направления государственных и муниципальных услуг:</w:t>
      </w:r>
    </w:p>
    <w:p w:rsidR="00B721DD" w:rsidRPr="004568F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8FD">
        <w:rPr>
          <w:rFonts w:ascii="Times New Roman" w:hAnsi="Times New Roman"/>
          <w:sz w:val="28"/>
          <w:szCs w:val="28"/>
        </w:rPr>
        <w:t>- услуги в сфере социальной защиты населения и занятости населения;</w:t>
      </w:r>
    </w:p>
    <w:p w:rsidR="00B721DD" w:rsidRPr="004568F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8FD">
        <w:rPr>
          <w:rFonts w:ascii="Times New Roman" w:hAnsi="Times New Roman"/>
          <w:sz w:val="28"/>
          <w:szCs w:val="28"/>
        </w:rPr>
        <w:t>- услуги в сфере земельно-имущественных отношений;</w:t>
      </w:r>
    </w:p>
    <w:p w:rsidR="00B721D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8FD">
        <w:rPr>
          <w:rFonts w:ascii="Times New Roman" w:hAnsi="Times New Roman"/>
          <w:sz w:val="28"/>
          <w:szCs w:val="28"/>
        </w:rPr>
        <w:t>- услуги в сфере гражданско-правовых отношений.</w:t>
      </w:r>
    </w:p>
    <w:p w:rsidR="00B721DD" w:rsidRDefault="00B721DD" w:rsidP="00317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C46F9" w:rsidRDefault="003C46F9" w:rsidP="00317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721DD" w:rsidRPr="00F87A14" w:rsidRDefault="00B721DD" w:rsidP="00782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7A14">
        <w:rPr>
          <w:rFonts w:ascii="Times New Roman" w:hAnsi="Times New Roman"/>
          <w:b/>
          <w:sz w:val="28"/>
          <w:szCs w:val="28"/>
        </w:rPr>
        <w:lastRenderedPageBreak/>
        <w:t xml:space="preserve">Примерный перечень государственных и муниципальных услуг </w:t>
      </w:r>
    </w:p>
    <w:p w:rsidR="00B721DD" w:rsidRPr="00F87A14" w:rsidRDefault="00B721DD" w:rsidP="00782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7A14">
        <w:rPr>
          <w:rFonts w:ascii="Times New Roman" w:hAnsi="Times New Roman"/>
          <w:b/>
          <w:sz w:val="28"/>
          <w:szCs w:val="28"/>
        </w:rPr>
        <w:t>города Королёва Московской области,  предоставляемых  на базе МФЦ</w:t>
      </w:r>
    </w:p>
    <w:p w:rsidR="00B721DD" w:rsidRPr="00F87A14" w:rsidRDefault="00B721DD" w:rsidP="00782081">
      <w:pPr>
        <w:spacing w:after="0" w:line="240" w:lineRule="auto"/>
        <w:jc w:val="center"/>
        <w:rPr>
          <w:sz w:val="28"/>
          <w:szCs w:val="28"/>
        </w:rPr>
      </w:pPr>
    </w:p>
    <w:p w:rsidR="00B721DD" w:rsidRPr="00F87A14" w:rsidRDefault="00B721DD" w:rsidP="00782081">
      <w:pPr>
        <w:spacing w:after="0" w:line="240" w:lineRule="auto"/>
        <w:rPr>
          <w:sz w:val="2"/>
          <w:szCs w:val="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9011"/>
      </w:tblGrid>
      <w:tr w:rsidR="00B721DD" w:rsidRPr="00EE368E" w:rsidTr="003C46F9">
        <w:trPr>
          <w:trHeight w:val="20"/>
          <w:tblHeader/>
        </w:trPr>
        <w:tc>
          <w:tcPr>
            <w:tcW w:w="709" w:type="dxa"/>
            <w:vAlign w:val="center"/>
          </w:tcPr>
          <w:p w:rsidR="00B721DD" w:rsidRPr="00F87A14" w:rsidRDefault="003C46F9" w:rsidP="003C4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14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9011" w:type="dxa"/>
            <w:vAlign w:val="center"/>
          </w:tcPr>
          <w:p w:rsidR="00B721DD" w:rsidRPr="00F87A14" w:rsidRDefault="003C46F9" w:rsidP="003C46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A14">
              <w:rPr>
                <w:rFonts w:ascii="Times New Roman" w:hAnsi="Times New Roman"/>
                <w:b/>
                <w:sz w:val="28"/>
                <w:szCs w:val="28"/>
              </w:rPr>
              <w:t>Наименование муниципальной услуги</w:t>
            </w:r>
          </w:p>
        </w:tc>
      </w:tr>
    </w:tbl>
    <w:p w:rsidR="003C46F9" w:rsidRPr="003C46F9" w:rsidRDefault="003C46F9" w:rsidP="003C46F9">
      <w:pPr>
        <w:spacing w:after="0" w:line="240" w:lineRule="auto"/>
        <w:rPr>
          <w:sz w:val="2"/>
          <w:szCs w:val="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9011"/>
      </w:tblGrid>
      <w:tr w:rsidR="003C46F9" w:rsidRPr="00EE368E" w:rsidTr="00E97F59">
        <w:trPr>
          <w:trHeight w:val="20"/>
          <w:tblHeader/>
        </w:trPr>
        <w:tc>
          <w:tcPr>
            <w:tcW w:w="709" w:type="dxa"/>
          </w:tcPr>
          <w:p w:rsidR="003C46F9" w:rsidRPr="00F87A14" w:rsidRDefault="003C46F9" w:rsidP="0078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1" w:type="dxa"/>
          </w:tcPr>
          <w:p w:rsidR="003C46F9" w:rsidRPr="00F87A14" w:rsidRDefault="003C46F9" w:rsidP="0078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7820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Прием заявлений, постановка на учет и зачисление  детей в образов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а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тельные учреждения,  реализующие  основную образовательную  пр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о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грамму  дошкольного  образования (детские сады)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7820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Предоставление информации об организации обще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- доступного и бе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с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платного дошкольного, начального общего, основного общего, среднего  (полного) общего образования, а также дополнительного образования в общеобразовательных учреждениях, расположенных на территории г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о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ода Королёва Московской области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7820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Предоставление информации о порядке проведения государственной (итоговой) аттестации обучающихся, освоивших образовательные пр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о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граммы основного общего и среднего (полного) общего образования, в том числе в форме единого государственного экзамена, а также инфо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р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мации из баз данных субъектов Российской Федерации об участниках единого государственного экзамена и о результатах  единого госуда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р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стве</w:t>
            </w:r>
            <w:r>
              <w:rPr>
                <w:rFonts w:ascii="Times New Roman" w:hAnsi="Times New Roman"/>
                <w:sz w:val="28"/>
                <w:szCs w:val="28"/>
              </w:rPr>
              <w:t>нного экзамена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7820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Предоставление информации о результатах сданных экзаменов, тестир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о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вания и иных вступительных испытаний, а также о зачислении в образ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вательное учреждение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7820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 xml:space="preserve"> Предоставление информации о текущей успеваемости учащегося, вед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е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ние электронного дневника и эл</w:t>
            </w:r>
            <w:r>
              <w:rPr>
                <w:rFonts w:ascii="Times New Roman" w:hAnsi="Times New Roman"/>
                <w:sz w:val="28"/>
                <w:szCs w:val="28"/>
              </w:rPr>
              <w:t>ектронного журнала успеваемости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7820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Предоставление информации  об образовательных  программах и уче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б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ных планах, рабочих программах учебных курсов, предметов, дисц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и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плин (модулей), годов</w:t>
            </w:r>
            <w:r>
              <w:rPr>
                <w:rFonts w:ascii="Times New Roman" w:hAnsi="Times New Roman"/>
                <w:sz w:val="28"/>
                <w:szCs w:val="28"/>
              </w:rPr>
              <w:t>ых календарных учебных графиках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7820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Прием заявлений и организация предоставления гражданам субсидий на оплату жилого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помещения и коммунальных услуг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7820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Прием заявлений, документов, а также постановка граждан на учет в к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а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честве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нуждающихся в жилых помещениях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7820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Признание граждан малоимущими в целях принятия их на учет в кач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е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стве нуждающихся в жилых помещениях, предоставляемых по догов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о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рам социального найма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 xml:space="preserve">Принятие документов, а также выдача решений о переводе или об отказе в переводе  жилого помещения в нежилое или нежилого помещения в </w:t>
            </w:r>
            <w:r>
              <w:rPr>
                <w:rFonts w:ascii="Times New Roman" w:hAnsi="Times New Roman"/>
                <w:sz w:val="28"/>
                <w:szCs w:val="28"/>
              </w:rPr>
              <w:t>жилое помещение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 xml:space="preserve">Прием заявлений и выдача документов о согласовании переустройства и (или) </w:t>
            </w:r>
            <w:r>
              <w:rPr>
                <w:rFonts w:ascii="Times New Roman" w:hAnsi="Times New Roman"/>
                <w:sz w:val="28"/>
                <w:szCs w:val="28"/>
              </w:rPr>
              <w:t>перепланировки жилого помещения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Предоставление жилых помещений муниципального жилищного фонда по договорам специализированного найма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Постановка на учет многодетных семей в целях бесплатного предоста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ления земельных участков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Бесплатное пр</w:t>
            </w:r>
            <w:r>
              <w:rPr>
                <w:rFonts w:ascii="Times New Roman" w:hAnsi="Times New Roman"/>
                <w:sz w:val="28"/>
                <w:szCs w:val="28"/>
              </w:rPr>
              <w:t>едоставление земельных участков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3C46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Отнесение земель к категориям, перевод их из одной категории в дру</w:t>
            </w:r>
            <w:r>
              <w:rPr>
                <w:rFonts w:ascii="Times New Roman" w:hAnsi="Times New Roman"/>
                <w:sz w:val="28"/>
                <w:szCs w:val="28"/>
              </w:rPr>
              <w:t>гую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Предоставление земельных участков, находящихся в муниципальной собственности, и земельных участков, государственная собственность на которые не разграничена, на которых расположе</w:t>
            </w:r>
            <w:r>
              <w:rPr>
                <w:rFonts w:ascii="Times New Roman" w:hAnsi="Times New Roman"/>
                <w:sz w:val="28"/>
                <w:szCs w:val="28"/>
              </w:rPr>
              <w:t>ны здания, строения, сооружения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Предоставление садовых, огородных и дачных земельных участков гражданам и садоводческим, огородническим и дачным неко</w:t>
            </w:r>
            <w:r>
              <w:rPr>
                <w:rFonts w:ascii="Times New Roman" w:hAnsi="Times New Roman"/>
                <w:sz w:val="28"/>
                <w:szCs w:val="28"/>
              </w:rPr>
              <w:t>ммерческим объединениям граждан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Прием заявлений и выдача разрешений на предоставление земельных участков для индивиду</w:t>
            </w:r>
            <w:r>
              <w:rPr>
                <w:rFonts w:ascii="Times New Roman" w:hAnsi="Times New Roman"/>
                <w:sz w:val="28"/>
                <w:szCs w:val="28"/>
              </w:rPr>
              <w:t>ального жилищного строительства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972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Предоставление свободных земельных участков без предварительного согласования места размещения объектов, в том числе для индивидуал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ного жилищного строительства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972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Подготовка и выдача разрешения на ввод в эксплуатацию объектов к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а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питального строительства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Подготовка и выдача разрешений на строительство, реконструкцию, к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а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питальный ремонт объе</w:t>
            </w:r>
            <w:r>
              <w:rPr>
                <w:rFonts w:ascii="Times New Roman" w:hAnsi="Times New Roman"/>
                <w:sz w:val="28"/>
                <w:szCs w:val="28"/>
              </w:rPr>
              <w:t>ктов капитального строительства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Выдача архивных копий документов, подтверждающих право собстве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н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ности на объекты недвижимости (ква</w:t>
            </w:r>
            <w:r>
              <w:rPr>
                <w:rFonts w:ascii="Times New Roman" w:hAnsi="Times New Roman"/>
                <w:sz w:val="28"/>
                <w:szCs w:val="28"/>
              </w:rPr>
              <w:t>ртиры, дома, земельные участки)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Выдача архивных копий документов для оформления наследства: зав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е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щаний, свидетельств о праве собственности на наследство и вышеук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а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занных документов, подтверждающих право собств</w:t>
            </w:r>
            <w:r>
              <w:rPr>
                <w:rFonts w:ascii="Times New Roman" w:hAnsi="Times New Roman"/>
                <w:sz w:val="28"/>
                <w:szCs w:val="28"/>
              </w:rPr>
              <w:t>енности на объекты недвижимости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011" w:type="dxa"/>
          </w:tcPr>
          <w:p w:rsidR="00B721DD" w:rsidRPr="00F87A14" w:rsidRDefault="00B721DD" w:rsidP="00F457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Выдача архивных справок для назначения пенсии: о трудовом стаже и размере заработной платы (по документам ликвидированных организ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ций)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Выдача архивных выписо</w:t>
            </w:r>
            <w:r>
              <w:rPr>
                <w:rFonts w:ascii="Times New Roman" w:hAnsi="Times New Roman"/>
                <w:sz w:val="28"/>
                <w:szCs w:val="28"/>
              </w:rPr>
              <w:t>к и копий по тематике обращений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 xml:space="preserve">Консультативные услуги в сфере социальной защиты 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 xml:space="preserve">Прием совместных заявлений о заключении брака 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Прием совместных заявлений о расторжении брака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4A55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Прием запросов о выдаче повторных свидетельств и справок о госуда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р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ственной регистрации актов гражданского состояния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Предоставление сведений об административных правонарушениях в о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б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ласти дорожного движения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Прием документов на государственную регистрацию прав, оборудова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н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ных АРМ (автоматизированное рабочее место)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Выдача документов, оборудованных ПК ПВД (программным компле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к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сом приема-выдачи документов)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Прием-выдача информации из Единого государственного реестра прав на недвижимое имущество и сделок с ним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Прием заявлений о выдаче государственного сертификата на матери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н</w:t>
            </w:r>
            <w:r w:rsidRPr="00F87A14">
              <w:rPr>
                <w:rFonts w:ascii="Times New Roman" w:hAnsi="Times New Roman"/>
                <w:sz w:val="28"/>
                <w:szCs w:val="28"/>
              </w:rPr>
              <w:lastRenderedPageBreak/>
              <w:t>ский (семейный) капитал и выдача государственного сертификата на м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а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теринский (семейный) капитал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Прием заявлений о распоряжении средствами материнского (семейного) капитала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 xml:space="preserve"> Прием заявлений о предоставлении набора социальных услуг, об отказе от получения набора социальных услуг или о возобновлении предоста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в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ления набора социальных услуг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Прием от застрахованных лиц заявлений о выборе инвестиционного портфеля (управляющей компании), о переходе в негосударственный пенсионный фонд или о переходе в Пенсионный фонд Российской Ф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е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дерации из негосударственного пенсионного фонда для передачи им средств пенсионных накоплений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Прием заявлений о добровольном вступлении в правоотношения по об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я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зательному пенсионному страхованию в целях уплаты дополнительных страховых взносов на накопительную часть трудовой пенсии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972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Изготовление справок об инвентаризационной стоимости объектов, ра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с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положенных на территории МО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Изготовление справок о наличии или отсутствии права собственности на объекты недвижимости на территории МО по состоянию 01.01.1998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Изготовление технических планов Кадастровыми инженерами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Изготовление межевых планов Кадастровыми инженерами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Изготовление технических паспортов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Оценка объектов недвижимости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Информирование о положении на рынке труда в Московской области и городе Королёве Московской области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7A14">
              <w:rPr>
                <w:rFonts w:ascii="Times New Roman" w:hAnsi="Times New Roman"/>
                <w:sz w:val="28"/>
                <w:szCs w:val="28"/>
                <w:lang w:eastAsia="ru-RU"/>
              </w:rPr>
              <w:t>Прием документов и личных фотографий, необходимых для получения или замены паспорта гражданина Российской Федерации, удостоверя</w:t>
            </w:r>
            <w:r w:rsidRPr="00F87A14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Pr="00F87A14">
              <w:rPr>
                <w:rFonts w:ascii="Times New Roman" w:hAnsi="Times New Roman"/>
                <w:sz w:val="28"/>
                <w:szCs w:val="28"/>
                <w:lang w:eastAsia="ru-RU"/>
              </w:rPr>
              <w:t>щего личность гражданина Российской Федерации на территории Ро</w:t>
            </w:r>
            <w:r w:rsidRPr="00F87A14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F87A14">
              <w:rPr>
                <w:rFonts w:ascii="Times New Roman" w:hAnsi="Times New Roman"/>
                <w:sz w:val="28"/>
                <w:szCs w:val="28"/>
                <w:lang w:eastAsia="ru-RU"/>
              </w:rPr>
              <w:t>сийской Федерации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7A14">
              <w:rPr>
                <w:rFonts w:ascii="Times New Roman" w:hAnsi="Times New Roman"/>
                <w:sz w:val="28"/>
                <w:szCs w:val="28"/>
                <w:lang w:eastAsia="ru-RU"/>
              </w:rPr>
              <w:t>Прием заявления и документов для оформления паспорта гражданина Российской Федерации, удостоверяющего личность гражданина Росси</w:t>
            </w:r>
            <w:r w:rsidRPr="00F87A14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F87A14">
              <w:rPr>
                <w:rFonts w:ascii="Times New Roman" w:hAnsi="Times New Roman"/>
                <w:sz w:val="28"/>
                <w:szCs w:val="28"/>
                <w:lang w:eastAsia="ru-RU"/>
              </w:rPr>
              <w:t>ской Федерации за пределами территории Российской Федерации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7A14">
              <w:rPr>
                <w:rFonts w:ascii="Times New Roman" w:hAnsi="Times New Roman"/>
                <w:sz w:val="28"/>
                <w:szCs w:val="28"/>
                <w:lang w:eastAsia="ru-RU"/>
              </w:rPr>
              <w:t>Прием и выдача документов о регистрации и снятии граждан Росси</w:t>
            </w:r>
            <w:r w:rsidRPr="00F87A14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F87A14">
              <w:rPr>
                <w:rFonts w:ascii="Times New Roman" w:hAnsi="Times New Roman"/>
                <w:sz w:val="28"/>
                <w:szCs w:val="28"/>
                <w:lang w:eastAsia="ru-RU"/>
              </w:rPr>
              <w:t>ской Федерации с регистрационного учета по месту пребывания и по месту жительства в пределах Российской Федерации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972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Предоставление сведений из Единого государственного реестра юрид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и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ческих лиц и индивидуальных предпринимателей (ЕГРЮЛ, ЕГРИП)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Предоставление сведений из Единого государственного реестра налог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о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плательщиков (ЕГРН)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Предоставление справки об исполнении обязанности по уплате налогов,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сборов, пеней и штрафных санкци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Информирование о порядке исчисления и уплаты налогов и сборов, пр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а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 xml:space="preserve">вах и обязанностях налогоплательщиков, формах, форматах, порядке и </w:t>
            </w:r>
            <w:r w:rsidRPr="00F87A14">
              <w:rPr>
                <w:rFonts w:ascii="Times New Roman" w:hAnsi="Times New Roman"/>
                <w:sz w:val="28"/>
                <w:szCs w:val="28"/>
              </w:rPr>
              <w:lastRenderedPageBreak/>
              <w:t>сроках представления налоговых деклараций, применения налогового законодательства</w:t>
            </w:r>
          </w:p>
        </w:tc>
      </w:tr>
      <w:tr w:rsidR="00B721DD" w:rsidRPr="00EE368E" w:rsidTr="00E97F59">
        <w:trPr>
          <w:trHeight w:val="20"/>
        </w:trPr>
        <w:tc>
          <w:tcPr>
            <w:tcW w:w="709" w:type="dxa"/>
          </w:tcPr>
          <w:p w:rsidR="00B721DD" w:rsidRPr="00F87A14" w:rsidRDefault="00B721DD" w:rsidP="006E4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011" w:type="dxa"/>
          </w:tcPr>
          <w:p w:rsidR="00B721DD" w:rsidRPr="00F87A14" w:rsidRDefault="00B721DD" w:rsidP="007820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7A14">
              <w:rPr>
                <w:rFonts w:ascii="Times New Roman" w:hAnsi="Times New Roman"/>
                <w:sz w:val="28"/>
                <w:szCs w:val="28"/>
              </w:rPr>
              <w:t>Предоставление информации по находящимся на исполнении исполн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и</w:t>
            </w:r>
            <w:r w:rsidRPr="00F87A14">
              <w:rPr>
                <w:rFonts w:ascii="Times New Roman" w:hAnsi="Times New Roman"/>
                <w:sz w:val="28"/>
                <w:szCs w:val="28"/>
              </w:rPr>
              <w:t>тельным производствам в отношении физического и юридического лица</w:t>
            </w:r>
          </w:p>
        </w:tc>
      </w:tr>
    </w:tbl>
    <w:p w:rsidR="00B721DD" w:rsidRDefault="00B721DD" w:rsidP="000B0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7A14">
        <w:rPr>
          <w:rFonts w:ascii="Times New Roman" w:hAnsi="Times New Roman"/>
          <w:sz w:val="28"/>
          <w:szCs w:val="28"/>
        </w:rPr>
        <w:t xml:space="preserve">  </w:t>
      </w:r>
    </w:p>
    <w:p w:rsidR="00B721DD" w:rsidRPr="00F87A14" w:rsidRDefault="00B721DD" w:rsidP="000B0A9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721DD" w:rsidRDefault="00B721DD" w:rsidP="003C46F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71795A">
        <w:rPr>
          <w:rFonts w:ascii="Times New Roman" w:hAnsi="Times New Roman"/>
          <w:b/>
          <w:sz w:val="28"/>
          <w:szCs w:val="28"/>
        </w:rPr>
        <w:t>Порядок взаимодействия исполнителей мероприятий</w:t>
      </w:r>
    </w:p>
    <w:p w:rsidR="00B721DD" w:rsidRPr="0071795A" w:rsidRDefault="00B721DD" w:rsidP="003C46F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1795A">
        <w:rPr>
          <w:rFonts w:ascii="Times New Roman" w:hAnsi="Times New Roman"/>
          <w:b/>
          <w:sz w:val="28"/>
          <w:szCs w:val="28"/>
        </w:rPr>
        <w:t xml:space="preserve">Подпрограммы и </w:t>
      </w:r>
      <w:r>
        <w:rPr>
          <w:rFonts w:ascii="Times New Roman" w:hAnsi="Times New Roman"/>
          <w:b/>
          <w:sz w:val="28"/>
          <w:szCs w:val="28"/>
        </w:rPr>
        <w:t>муниципального</w:t>
      </w:r>
      <w:r w:rsidRPr="0071795A">
        <w:rPr>
          <w:rFonts w:ascii="Times New Roman" w:hAnsi="Times New Roman"/>
          <w:b/>
          <w:sz w:val="28"/>
          <w:szCs w:val="28"/>
        </w:rPr>
        <w:t xml:space="preserve"> заказчика Подпрограммы</w:t>
      </w:r>
    </w:p>
    <w:p w:rsidR="00B721DD" w:rsidRPr="0071795A" w:rsidRDefault="00B721DD" w:rsidP="00D64B23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B721DD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Pr="0071795A">
        <w:rPr>
          <w:rFonts w:ascii="Times New Roman" w:hAnsi="Times New Roman"/>
          <w:sz w:val="28"/>
          <w:szCs w:val="28"/>
        </w:rPr>
        <w:t>за</w:t>
      </w:r>
      <w:r w:rsidR="003C46F9">
        <w:rPr>
          <w:rFonts w:ascii="Times New Roman" w:hAnsi="Times New Roman"/>
          <w:sz w:val="28"/>
          <w:szCs w:val="28"/>
        </w:rPr>
        <w:t>казчик Подпрограммы организует</w:t>
      </w:r>
      <w:r w:rsidRPr="0071795A">
        <w:rPr>
          <w:rFonts w:ascii="Times New Roman" w:hAnsi="Times New Roman"/>
          <w:sz w:val="28"/>
          <w:szCs w:val="28"/>
        </w:rPr>
        <w:t xml:space="preserve"> управление реал</w:t>
      </w:r>
      <w:r w:rsidRPr="0071795A">
        <w:rPr>
          <w:rFonts w:ascii="Times New Roman" w:hAnsi="Times New Roman"/>
          <w:sz w:val="28"/>
          <w:szCs w:val="28"/>
        </w:rPr>
        <w:t>и</w:t>
      </w:r>
      <w:r w:rsidRPr="0071795A">
        <w:rPr>
          <w:rFonts w:ascii="Times New Roman" w:hAnsi="Times New Roman"/>
          <w:sz w:val="28"/>
          <w:szCs w:val="28"/>
        </w:rPr>
        <w:t>зацией Подпрограммы и взаимодействие с участниками реализации Подпр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>граммы.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</w:t>
      </w:r>
      <w:r w:rsidRPr="0071795A">
        <w:rPr>
          <w:rFonts w:ascii="Times New Roman" w:hAnsi="Times New Roman"/>
          <w:sz w:val="28"/>
          <w:szCs w:val="28"/>
        </w:rPr>
        <w:t>ный заказчик Подпрограммы в целях управления реализац</w:t>
      </w:r>
      <w:r w:rsidRPr="0071795A">
        <w:rPr>
          <w:rFonts w:ascii="Times New Roman" w:hAnsi="Times New Roman"/>
          <w:sz w:val="28"/>
          <w:szCs w:val="28"/>
        </w:rPr>
        <w:t>и</w:t>
      </w:r>
      <w:r w:rsidRPr="0071795A">
        <w:rPr>
          <w:rFonts w:ascii="Times New Roman" w:hAnsi="Times New Roman"/>
          <w:sz w:val="28"/>
          <w:szCs w:val="28"/>
        </w:rPr>
        <w:t>ей Подпрограммы обеспечивает: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планирование реализации мероприятий Подпрограммы в рамках пар</w:t>
      </w:r>
      <w:r w:rsidRPr="0071795A">
        <w:rPr>
          <w:rFonts w:ascii="Times New Roman" w:hAnsi="Times New Roman"/>
          <w:sz w:val="28"/>
          <w:szCs w:val="28"/>
        </w:rPr>
        <w:t>а</w:t>
      </w:r>
      <w:r w:rsidRPr="0071795A">
        <w:rPr>
          <w:rFonts w:ascii="Times New Roman" w:hAnsi="Times New Roman"/>
          <w:sz w:val="28"/>
          <w:szCs w:val="28"/>
        </w:rPr>
        <w:t>метров Подпрограммы на соответствующий год;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мониторинг реализации мероприятий Подпрограммы, целевых значений показателей Подпрограммы и показателей мероприятий Подпрограммы;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осуществляет анализ и оценку фактически достигаемых значений показ</w:t>
      </w:r>
      <w:r w:rsidRPr="0071795A">
        <w:rPr>
          <w:rFonts w:ascii="Times New Roman" w:hAnsi="Times New Roman"/>
          <w:sz w:val="28"/>
          <w:szCs w:val="28"/>
        </w:rPr>
        <w:t>а</w:t>
      </w:r>
      <w:r w:rsidRPr="0071795A">
        <w:rPr>
          <w:rFonts w:ascii="Times New Roman" w:hAnsi="Times New Roman"/>
          <w:sz w:val="28"/>
          <w:szCs w:val="28"/>
        </w:rPr>
        <w:t>телей Подпрограммы в ходе ее реализации и по итогам отчетного периода;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осуществляет ежегодную оценку результативности и эффективности м</w:t>
      </w:r>
      <w:r w:rsidRPr="0071795A">
        <w:rPr>
          <w:rFonts w:ascii="Times New Roman" w:hAnsi="Times New Roman"/>
          <w:sz w:val="28"/>
          <w:szCs w:val="28"/>
        </w:rPr>
        <w:t>е</w:t>
      </w:r>
      <w:r w:rsidRPr="0071795A">
        <w:rPr>
          <w:rFonts w:ascii="Times New Roman" w:hAnsi="Times New Roman"/>
          <w:sz w:val="28"/>
          <w:szCs w:val="28"/>
        </w:rPr>
        <w:t xml:space="preserve">роприятий Подпрограммы и Подпрограммы в целом, формирует аналитические справки и итоговые доклады о ходе реализации Подпрограммы в соответствии с </w:t>
      </w:r>
      <w:r>
        <w:rPr>
          <w:rFonts w:ascii="Times New Roman" w:hAnsi="Times New Roman"/>
          <w:sz w:val="28"/>
          <w:szCs w:val="28"/>
        </w:rPr>
        <w:t xml:space="preserve">«Порядком  </w:t>
      </w:r>
      <w:r w:rsidRPr="00C35EDE">
        <w:rPr>
          <w:rFonts w:ascii="Times New Roman" w:hAnsi="Times New Roman"/>
          <w:sz w:val="28"/>
          <w:szCs w:val="28"/>
        </w:rPr>
        <w:t xml:space="preserve">принятия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5EDE">
        <w:rPr>
          <w:rFonts w:ascii="Times New Roman" w:hAnsi="Times New Roman"/>
          <w:sz w:val="28"/>
          <w:szCs w:val="28"/>
        </w:rPr>
        <w:t xml:space="preserve">решений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5ED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5EDE">
        <w:rPr>
          <w:rFonts w:ascii="Times New Roman" w:hAnsi="Times New Roman"/>
          <w:sz w:val="28"/>
          <w:szCs w:val="28"/>
        </w:rPr>
        <w:t xml:space="preserve"> разработке муниципальных программ г</w:t>
      </w:r>
      <w:r w:rsidRPr="00C35EDE">
        <w:rPr>
          <w:rFonts w:ascii="Times New Roman" w:hAnsi="Times New Roman"/>
          <w:sz w:val="28"/>
          <w:szCs w:val="28"/>
        </w:rPr>
        <w:t>о</w:t>
      </w:r>
      <w:r w:rsidRPr="00C35EDE">
        <w:rPr>
          <w:rFonts w:ascii="Times New Roman" w:hAnsi="Times New Roman"/>
          <w:sz w:val="28"/>
          <w:szCs w:val="28"/>
        </w:rPr>
        <w:t>рода Королёва Московской области, их формировании, реализации и оценки эффективности</w:t>
      </w:r>
      <w:r>
        <w:rPr>
          <w:rFonts w:ascii="Times New Roman" w:hAnsi="Times New Roman"/>
          <w:sz w:val="28"/>
          <w:szCs w:val="28"/>
        </w:rPr>
        <w:t>»</w:t>
      </w:r>
      <w:r w:rsidRPr="0071795A">
        <w:rPr>
          <w:rFonts w:ascii="Times New Roman" w:hAnsi="Times New Roman"/>
          <w:sz w:val="28"/>
          <w:szCs w:val="28"/>
        </w:rPr>
        <w:t xml:space="preserve">, утвержденном постановлением </w:t>
      </w:r>
      <w:r>
        <w:rPr>
          <w:rFonts w:ascii="Times New Roman" w:hAnsi="Times New Roman"/>
          <w:sz w:val="28"/>
          <w:szCs w:val="28"/>
        </w:rPr>
        <w:t>Администрации города Кор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лёва </w:t>
      </w:r>
      <w:r w:rsidRPr="0071795A">
        <w:rPr>
          <w:rFonts w:ascii="Times New Roman" w:hAnsi="Times New Roman"/>
          <w:sz w:val="28"/>
          <w:szCs w:val="28"/>
        </w:rPr>
        <w:t xml:space="preserve">Московской области от </w:t>
      </w:r>
      <w:r>
        <w:rPr>
          <w:rFonts w:ascii="Times New Roman" w:hAnsi="Times New Roman"/>
          <w:sz w:val="28"/>
          <w:szCs w:val="28"/>
        </w:rPr>
        <w:t>03</w:t>
      </w:r>
      <w:r w:rsidRPr="00717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сентября</w:t>
      </w:r>
      <w:r w:rsidRPr="0071795A">
        <w:rPr>
          <w:rFonts w:ascii="Times New Roman" w:hAnsi="Times New Roman"/>
          <w:sz w:val="28"/>
          <w:szCs w:val="28"/>
        </w:rPr>
        <w:t xml:space="preserve"> 2013 г. № </w:t>
      </w:r>
      <w:r>
        <w:rPr>
          <w:rFonts w:ascii="Times New Roman" w:hAnsi="Times New Roman"/>
          <w:sz w:val="28"/>
          <w:szCs w:val="28"/>
        </w:rPr>
        <w:t>1690</w:t>
      </w:r>
      <w:r w:rsidRPr="0071795A">
        <w:rPr>
          <w:rFonts w:ascii="Times New Roman" w:hAnsi="Times New Roman"/>
          <w:sz w:val="28"/>
          <w:szCs w:val="28"/>
        </w:rPr>
        <w:t xml:space="preserve"> (далее – Порядок);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обеспечивает контроль реализации мероприятий Подпрограммы в ходе ее реализации;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вносит в установленном Порядке предложения о корректировке параме</w:t>
      </w:r>
      <w:r w:rsidRPr="0071795A">
        <w:rPr>
          <w:rFonts w:ascii="Times New Roman" w:hAnsi="Times New Roman"/>
          <w:sz w:val="28"/>
          <w:szCs w:val="28"/>
        </w:rPr>
        <w:t>т</w:t>
      </w:r>
      <w:r w:rsidRPr="0071795A">
        <w:rPr>
          <w:rFonts w:ascii="Times New Roman" w:hAnsi="Times New Roman"/>
          <w:sz w:val="28"/>
          <w:szCs w:val="28"/>
        </w:rPr>
        <w:t>ров Подпрограммы;</w:t>
      </w:r>
    </w:p>
    <w:p w:rsidR="00B721DD" w:rsidRPr="003C46F9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46F9">
        <w:rPr>
          <w:rFonts w:ascii="Times New Roman" w:hAnsi="Times New Roman"/>
          <w:spacing w:val="-4"/>
          <w:sz w:val="28"/>
          <w:szCs w:val="28"/>
        </w:rPr>
        <w:t>обеспечивает информационное сопровождение реализации Подпрограммы.</w:t>
      </w:r>
    </w:p>
    <w:p w:rsidR="00B721DD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 xml:space="preserve">Исполнители мероприятий Подпрограммы готовят и представляют </w:t>
      </w:r>
      <w:r>
        <w:rPr>
          <w:rFonts w:ascii="Times New Roman" w:hAnsi="Times New Roman"/>
          <w:sz w:val="28"/>
          <w:szCs w:val="28"/>
        </w:rPr>
        <w:t>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ципальному</w:t>
      </w:r>
      <w:r w:rsidRPr="0071795A">
        <w:rPr>
          <w:rFonts w:ascii="Times New Roman" w:hAnsi="Times New Roman"/>
          <w:sz w:val="28"/>
          <w:szCs w:val="28"/>
        </w:rPr>
        <w:t xml:space="preserve"> заказчику Подпрограммы отчеты о ходе реализации мероприятий и о результатах реализованных мероприятий.</w:t>
      </w:r>
    </w:p>
    <w:p w:rsidR="00B721DD" w:rsidRDefault="00B721DD" w:rsidP="00B43F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6F9" w:rsidRDefault="003C46F9" w:rsidP="003C46F9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3C46F9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721DD" w:rsidRPr="00274DC6">
        <w:rPr>
          <w:rFonts w:ascii="Times New Roman" w:hAnsi="Times New Roman"/>
          <w:b/>
          <w:sz w:val="28"/>
          <w:szCs w:val="28"/>
        </w:rPr>
        <w:t xml:space="preserve">Состав, форма и сроки предоставления отчетности </w:t>
      </w:r>
    </w:p>
    <w:p w:rsidR="00B721DD" w:rsidRDefault="00B721DD" w:rsidP="00274DC6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274DC6">
        <w:rPr>
          <w:rFonts w:ascii="Times New Roman" w:hAnsi="Times New Roman"/>
          <w:b/>
          <w:sz w:val="28"/>
          <w:szCs w:val="28"/>
        </w:rPr>
        <w:t>о ходе реализации мероприятий Подпрограммы</w:t>
      </w:r>
    </w:p>
    <w:p w:rsidR="00B721DD" w:rsidRPr="00274DC6" w:rsidRDefault="00B721DD" w:rsidP="00274DC6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 xml:space="preserve">С целью контроля реализации Подпрограммы исполнители мероприятий Подпрограммы предоставляют </w:t>
      </w:r>
      <w:r>
        <w:rPr>
          <w:rFonts w:ascii="Times New Roman" w:hAnsi="Times New Roman"/>
          <w:sz w:val="28"/>
          <w:szCs w:val="28"/>
        </w:rPr>
        <w:t>муниципальному</w:t>
      </w:r>
      <w:r w:rsidRPr="0071795A">
        <w:rPr>
          <w:rFonts w:ascii="Times New Roman" w:hAnsi="Times New Roman"/>
          <w:sz w:val="28"/>
          <w:szCs w:val="28"/>
        </w:rPr>
        <w:t xml:space="preserve"> заказчику Подпрограммы оп</w:t>
      </w:r>
      <w:r w:rsidRPr="0071795A">
        <w:rPr>
          <w:rFonts w:ascii="Times New Roman" w:hAnsi="Times New Roman"/>
          <w:sz w:val="28"/>
          <w:szCs w:val="28"/>
        </w:rPr>
        <w:t>е</w:t>
      </w:r>
      <w:r w:rsidRPr="0071795A">
        <w:rPr>
          <w:rFonts w:ascii="Times New Roman" w:hAnsi="Times New Roman"/>
          <w:sz w:val="28"/>
          <w:szCs w:val="28"/>
        </w:rPr>
        <w:t>ративные и итоговые отчеты о реализации соответствующих мероприятий Подпрограммы по формам, определенным Порядком: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lastRenderedPageBreak/>
        <w:t xml:space="preserve">оперативный отчет </w:t>
      </w:r>
      <w:r>
        <w:rPr>
          <w:rFonts w:ascii="Times New Roman" w:hAnsi="Times New Roman"/>
          <w:sz w:val="28"/>
          <w:szCs w:val="28"/>
        </w:rPr>
        <w:t>ежеквартально</w:t>
      </w:r>
      <w:r w:rsidRPr="0071795A">
        <w:rPr>
          <w:rFonts w:ascii="Times New Roman" w:hAnsi="Times New Roman"/>
          <w:sz w:val="28"/>
          <w:szCs w:val="28"/>
        </w:rPr>
        <w:t xml:space="preserve"> – до 10 числа месяца, следующего за отчетным </w:t>
      </w:r>
      <w:r>
        <w:rPr>
          <w:rFonts w:ascii="Times New Roman" w:hAnsi="Times New Roman"/>
          <w:sz w:val="28"/>
          <w:szCs w:val="28"/>
        </w:rPr>
        <w:t>кварталом</w:t>
      </w:r>
      <w:r w:rsidRPr="0071795A">
        <w:rPr>
          <w:rFonts w:ascii="Times New Roman" w:hAnsi="Times New Roman"/>
          <w:sz w:val="28"/>
          <w:szCs w:val="28"/>
        </w:rPr>
        <w:t>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ежегодный отчет – до 15 февраля года, следующего за отчетным годом;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итоговый отчет – до 15 мая года, следующего за последним отчетным г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>дом реализации Подпрограммы.</w:t>
      </w:r>
    </w:p>
    <w:p w:rsidR="00B721DD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Отчеты составляются в соответствии с Порядком.</w:t>
      </w:r>
    </w:p>
    <w:p w:rsidR="00B721DD" w:rsidRDefault="00B721DD" w:rsidP="004145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21DD" w:rsidRPr="00FE542B" w:rsidRDefault="00B721DD" w:rsidP="00274D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</w:t>
      </w:r>
      <w:r w:rsidR="003C46F9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</w:t>
      </w:r>
    </w:p>
    <w:p w:rsidR="00B721DD" w:rsidRPr="007620BB" w:rsidRDefault="00B721DD" w:rsidP="002708CB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B721DD" w:rsidRPr="007620BB" w:rsidSect="003C46F9">
          <w:footerReference w:type="default" r:id="rId11"/>
          <w:pgSz w:w="11906" w:h="16838"/>
          <w:pgMar w:top="1134" w:right="709" w:bottom="1134" w:left="1559" w:header="709" w:footer="709" w:gutter="0"/>
          <w:cols w:space="708"/>
          <w:docGrid w:linePitch="360"/>
        </w:sectPr>
      </w:pPr>
    </w:p>
    <w:p w:rsidR="00B721DD" w:rsidRPr="00F0513C" w:rsidRDefault="00C003FA" w:rsidP="003C46F9">
      <w:pPr>
        <w:spacing w:after="0" w:line="240" w:lineRule="auto"/>
        <w:ind w:left="9214"/>
        <w:rPr>
          <w:rFonts w:ascii="Times New Roman" w:hAnsi="Times New Roman"/>
          <w:sz w:val="26"/>
          <w:szCs w:val="26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40.05pt;margin-top:-53.7pt;width:48pt;height:37.9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">
            <v:textbox style="mso-next-textbox:#Надпись 2">
              <w:txbxContent>
                <w:p w:rsidR="00C003FA" w:rsidRDefault="00C003FA"/>
              </w:txbxContent>
            </v:textbox>
          </v:shape>
        </w:pict>
      </w:r>
      <w:r w:rsidR="00B721DD" w:rsidRPr="00F0513C">
        <w:rPr>
          <w:rFonts w:ascii="Times New Roman" w:hAnsi="Times New Roman"/>
          <w:sz w:val="26"/>
          <w:szCs w:val="26"/>
        </w:rPr>
        <w:t>Приложение № 1</w:t>
      </w:r>
    </w:p>
    <w:p w:rsidR="003C46F9" w:rsidRDefault="00B721DD" w:rsidP="003C46F9">
      <w:pPr>
        <w:spacing w:after="0" w:line="240" w:lineRule="auto"/>
        <w:ind w:left="9214"/>
        <w:rPr>
          <w:rFonts w:ascii="Times New Roman" w:hAnsi="Times New Roman"/>
          <w:sz w:val="26"/>
          <w:szCs w:val="26"/>
        </w:rPr>
      </w:pPr>
      <w:r w:rsidRPr="00F0513C">
        <w:rPr>
          <w:rFonts w:ascii="Times New Roman" w:hAnsi="Times New Roman"/>
          <w:sz w:val="26"/>
          <w:szCs w:val="26"/>
        </w:rPr>
        <w:t xml:space="preserve">к подпрограмме «Снижение административных </w:t>
      </w:r>
    </w:p>
    <w:p w:rsidR="003C46F9" w:rsidRDefault="00B721DD" w:rsidP="003C46F9">
      <w:pPr>
        <w:spacing w:after="0" w:line="240" w:lineRule="auto"/>
        <w:ind w:left="9214"/>
        <w:rPr>
          <w:rFonts w:ascii="Times New Roman" w:hAnsi="Times New Roman"/>
          <w:sz w:val="26"/>
          <w:szCs w:val="26"/>
        </w:rPr>
      </w:pPr>
      <w:r w:rsidRPr="00F0513C">
        <w:rPr>
          <w:rFonts w:ascii="Times New Roman" w:hAnsi="Times New Roman"/>
          <w:sz w:val="26"/>
          <w:szCs w:val="26"/>
        </w:rPr>
        <w:t xml:space="preserve">барьеров, повышение качества и доступности </w:t>
      </w:r>
    </w:p>
    <w:p w:rsidR="002B339D" w:rsidRDefault="00B721DD" w:rsidP="003C46F9">
      <w:pPr>
        <w:spacing w:after="0" w:line="240" w:lineRule="auto"/>
        <w:ind w:left="9214"/>
        <w:rPr>
          <w:rFonts w:ascii="Times New Roman" w:hAnsi="Times New Roman"/>
          <w:sz w:val="26"/>
          <w:szCs w:val="26"/>
        </w:rPr>
      </w:pPr>
      <w:r w:rsidRPr="00F0513C">
        <w:rPr>
          <w:rFonts w:ascii="Times New Roman" w:hAnsi="Times New Roman"/>
          <w:sz w:val="26"/>
          <w:szCs w:val="26"/>
        </w:rPr>
        <w:t xml:space="preserve">предоставления государственных и </w:t>
      </w:r>
    </w:p>
    <w:p w:rsidR="002B339D" w:rsidRDefault="00B721DD" w:rsidP="003C46F9">
      <w:pPr>
        <w:spacing w:after="0" w:line="240" w:lineRule="auto"/>
        <w:ind w:left="9214"/>
        <w:rPr>
          <w:rFonts w:ascii="Times New Roman" w:hAnsi="Times New Roman"/>
          <w:sz w:val="26"/>
          <w:szCs w:val="26"/>
        </w:rPr>
      </w:pPr>
      <w:r w:rsidRPr="00F0513C">
        <w:rPr>
          <w:rFonts w:ascii="Times New Roman" w:hAnsi="Times New Roman"/>
          <w:sz w:val="26"/>
          <w:szCs w:val="26"/>
        </w:rPr>
        <w:t>муниципальных услуг, в том числе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B721DD" w:rsidRDefault="00B721DD" w:rsidP="003C46F9">
      <w:pPr>
        <w:spacing w:after="0" w:line="240" w:lineRule="auto"/>
        <w:ind w:left="921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F0513C">
        <w:rPr>
          <w:rFonts w:ascii="Times New Roman" w:hAnsi="Times New Roman"/>
          <w:sz w:val="26"/>
          <w:szCs w:val="26"/>
        </w:rPr>
        <w:t>на базе многофункционального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F0513C">
        <w:rPr>
          <w:rFonts w:ascii="Times New Roman" w:hAnsi="Times New Roman"/>
          <w:sz w:val="26"/>
          <w:szCs w:val="26"/>
        </w:rPr>
        <w:t xml:space="preserve">центра </w:t>
      </w:r>
    </w:p>
    <w:p w:rsidR="00B721DD" w:rsidRPr="00F0513C" w:rsidRDefault="00B721DD" w:rsidP="003C46F9">
      <w:pPr>
        <w:spacing w:after="0" w:line="240" w:lineRule="auto"/>
        <w:ind w:left="9214"/>
        <w:rPr>
          <w:rFonts w:ascii="Times New Roman" w:hAnsi="Times New Roman"/>
          <w:sz w:val="26"/>
          <w:szCs w:val="26"/>
        </w:rPr>
      </w:pPr>
      <w:r w:rsidRPr="00F0513C">
        <w:rPr>
          <w:rFonts w:ascii="Times New Roman" w:hAnsi="Times New Roman"/>
          <w:sz w:val="26"/>
          <w:szCs w:val="26"/>
        </w:rPr>
        <w:t xml:space="preserve">предоставления государственных и </w:t>
      </w:r>
    </w:p>
    <w:p w:rsidR="00B721DD" w:rsidRDefault="00B721DD" w:rsidP="003C46F9">
      <w:pPr>
        <w:spacing w:after="0" w:line="240" w:lineRule="auto"/>
        <w:ind w:left="9214"/>
        <w:rPr>
          <w:rFonts w:ascii="Times New Roman" w:hAnsi="Times New Roman"/>
          <w:sz w:val="26"/>
          <w:szCs w:val="26"/>
        </w:rPr>
      </w:pPr>
      <w:r w:rsidRPr="00F0513C">
        <w:rPr>
          <w:rFonts w:ascii="Times New Roman" w:hAnsi="Times New Roman"/>
          <w:sz w:val="26"/>
          <w:szCs w:val="26"/>
        </w:rPr>
        <w:t>муниципальных услуг»</w:t>
      </w:r>
    </w:p>
    <w:p w:rsidR="002B339D" w:rsidRPr="00F0513C" w:rsidRDefault="002B339D" w:rsidP="003C46F9">
      <w:pPr>
        <w:spacing w:after="0" w:line="240" w:lineRule="auto"/>
        <w:ind w:left="9214"/>
        <w:rPr>
          <w:rFonts w:ascii="Times New Roman" w:hAnsi="Times New Roman"/>
          <w:sz w:val="26"/>
          <w:szCs w:val="26"/>
        </w:rPr>
      </w:pPr>
    </w:p>
    <w:p w:rsidR="00B721DD" w:rsidRPr="00F0513C" w:rsidRDefault="00B721DD" w:rsidP="004145A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B339D" w:rsidRDefault="00B721DD" w:rsidP="003C26E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0513C">
        <w:rPr>
          <w:rFonts w:ascii="Times New Roman" w:hAnsi="Times New Roman"/>
          <w:b/>
          <w:sz w:val="26"/>
          <w:szCs w:val="26"/>
        </w:rPr>
        <w:t xml:space="preserve">Перечень </w:t>
      </w:r>
    </w:p>
    <w:p w:rsidR="002B339D" w:rsidRDefault="00B721DD" w:rsidP="003C26E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0513C">
        <w:rPr>
          <w:rFonts w:ascii="Times New Roman" w:hAnsi="Times New Roman"/>
          <w:b/>
          <w:sz w:val="26"/>
          <w:szCs w:val="26"/>
        </w:rPr>
        <w:t xml:space="preserve">мероприятий подпрограммы «Снижение административных барьеров, </w:t>
      </w:r>
    </w:p>
    <w:p w:rsidR="002B339D" w:rsidRDefault="00B721DD" w:rsidP="003C26E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0513C">
        <w:rPr>
          <w:rFonts w:ascii="Times New Roman" w:hAnsi="Times New Roman"/>
          <w:b/>
          <w:sz w:val="26"/>
          <w:szCs w:val="26"/>
        </w:rPr>
        <w:t>повышение качества и доступности предоставления</w:t>
      </w:r>
      <w:r w:rsidR="002B339D">
        <w:rPr>
          <w:rFonts w:ascii="Times New Roman" w:hAnsi="Times New Roman"/>
          <w:b/>
          <w:sz w:val="26"/>
          <w:szCs w:val="26"/>
        </w:rPr>
        <w:t xml:space="preserve"> </w:t>
      </w:r>
      <w:r w:rsidRPr="00F0513C">
        <w:rPr>
          <w:rFonts w:ascii="Times New Roman" w:hAnsi="Times New Roman"/>
          <w:b/>
          <w:sz w:val="26"/>
          <w:szCs w:val="26"/>
        </w:rPr>
        <w:t xml:space="preserve"> государственных и муниципальных услуг, </w:t>
      </w:r>
    </w:p>
    <w:p w:rsidR="00B721DD" w:rsidRPr="00F0513C" w:rsidRDefault="00B721DD" w:rsidP="003C26E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0513C">
        <w:rPr>
          <w:rFonts w:ascii="Times New Roman" w:hAnsi="Times New Roman"/>
          <w:b/>
          <w:sz w:val="26"/>
          <w:szCs w:val="26"/>
        </w:rPr>
        <w:t>в том числе на базе многофункциональн</w:t>
      </w:r>
      <w:r>
        <w:rPr>
          <w:rFonts w:ascii="Times New Roman" w:hAnsi="Times New Roman"/>
          <w:b/>
          <w:sz w:val="26"/>
          <w:szCs w:val="26"/>
        </w:rPr>
        <w:t>ого</w:t>
      </w:r>
      <w:r w:rsidRPr="00F0513C">
        <w:rPr>
          <w:rFonts w:ascii="Times New Roman" w:hAnsi="Times New Roman"/>
          <w:b/>
          <w:sz w:val="26"/>
          <w:szCs w:val="26"/>
        </w:rPr>
        <w:t xml:space="preserve"> центр</w:t>
      </w:r>
      <w:r>
        <w:rPr>
          <w:rFonts w:ascii="Times New Roman" w:hAnsi="Times New Roman"/>
          <w:b/>
          <w:sz w:val="26"/>
          <w:szCs w:val="26"/>
        </w:rPr>
        <w:t>а</w:t>
      </w:r>
      <w:r w:rsidRPr="00F0513C">
        <w:rPr>
          <w:rFonts w:ascii="Times New Roman" w:hAnsi="Times New Roman"/>
          <w:b/>
          <w:sz w:val="26"/>
          <w:szCs w:val="26"/>
        </w:rPr>
        <w:t xml:space="preserve"> предоставления государственных и муниципальных услуг»</w:t>
      </w:r>
    </w:p>
    <w:p w:rsidR="00B721DD" w:rsidRPr="007620BB" w:rsidRDefault="00B721DD" w:rsidP="004145AC">
      <w:pPr>
        <w:spacing w:after="0" w:line="240" w:lineRule="auto"/>
        <w:ind w:left="7797"/>
        <w:rPr>
          <w:rFonts w:ascii="Times New Roman" w:hAnsi="Times New Roman"/>
          <w:sz w:val="24"/>
          <w:szCs w:val="24"/>
        </w:rPr>
      </w:pPr>
    </w:p>
    <w:tbl>
      <w:tblPr>
        <w:tblW w:w="4957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70"/>
        <w:gridCol w:w="2267"/>
        <w:gridCol w:w="1278"/>
        <w:gridCol w:w="1155"/>
        <w:gridCol w:w="900"/>
        <w:gridCol w:w="1205"/>
        <w:gridCol w:w="900"/>
        <w:gridCol w:w="753"/>
        <w:gridCol w:w="888"/>
        <w:gridCol w:w="762"/>
        <w:gridCol w:w="759"/>
        <w:gridCol w:w="786"/>
        <w:gridCol w:w="1140"/>
        <w:gridCol w:w="1296"/>
      </w:tblGrid>
      <w:tr w:rsidR="002C3D6A" w:rsidRPr="002B339D" w:rsidTr="002C3D6A">
        <w:trPr>
          <w:trHeight w:val="20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Мероприятия по реализации по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</w:t>
            </w:r>
            <w:r w:rsid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721DD" w:rsidRPr="002B339D" w:rsidRDefault="00B721DD" w:rsidP="00640C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ста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дартных проц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дур, обесп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чива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ю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щих в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ы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полнение мер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приятия с указ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нием предел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ь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ных ср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ков их исполн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 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ники фина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сиров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721DD" w:rsidRPr="002B339D" w:rsidRDefault="00B721DD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Срок и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нения мер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1E73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Объём </w:t>
            </w:r>
            <w:proofErr w:type="spellStart"/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финан-сиров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</w:t>
            </w:r>
            <w:proofErr w:type="spellEnd"/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м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ропри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 в те-</w:t>
            </w:r>
            <w:proofErr w:type="spellStart"/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кущем</w:t>
            </w:r>
            <w:proofErr w:type="spellEnd"/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фина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совом году (тыс. руб.)*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721DD" w:rsidRPr="002B339D" w:rsidRDefault="00B721DD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Всего,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(тыс. ру</w:t>
            </w:r>
            <w:r w:rsid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б.)</w:t>
            </w:r>
          </w:p>
        </w:tc>
        <w:tc>
          <w:tcPr>
            <w:tcW w:w="134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721DD" w:rsidRPr="002B339D" w:rsidRDefault="00B721D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финансирования по годам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Отве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стве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ный за выпо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нение мер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 подпр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грам</w:t>
            </w:r>
            <w:r w:rsid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ь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таты в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ы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полнения меропр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ятий подпр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грам</w:t>
            </w:r>
            <w:r w:rsid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2C3D6A" w:rsidRPr="002B339D" w:rsidTr="002C3D6A">
        <w:trPr>
          <w:trHeight w:val="20"/>
        </w:trPr>
        <w:tc>
          <w:tcPr>
            <w:tcW w:w="19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721DD" w:rsidRPr="002B339D" w:rsidRDefault="00B721DD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721DD" w:rsidRPr="002B339D" w:rsidRDefault="00B721D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1DD" w:rsidRPr="002B339D" w:rsidRDefault="00B721DD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B721DD" w:rsidRPr="002B339D" w:rsidRDefault="00B721DD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2C3D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2014г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2C3D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2015г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2C3D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2016г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2C3D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2017г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721DD" w:rsidRPr="002B339D" w:rsidRDefault="00B721DD" w:rsidP="002C3D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2018г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721DD" w:rsidRPr="002B339D" w:rsidRDefault="00B721D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C51D3" w:rsidRPr="00EC51D3" w:rsidRDefault="00EC51D3" w:rsidP="00EC51D3">
      <w:pPr>
        <w:spacing w:after="0" w:line="240" w:lineRule="auto"/>
        <w:rPr>
          <w:sz w:val="2"/>
          <w:szCs w:val="2"/>
        </w:rPr>
      </w:pPr>
    </w:p>
    <w:tbl>
      <w:tblPr>
        <w:tblW w:w="495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3"/>
        <w:gridCol w:w="2261"/>
        <w:gridCol w:w="1279"/>
        <w:gridCol w:w="1152"/>
        <w:gridCol w:w="900"/>
        <w:gridCol w:w="1208"/>
        <w:gridCol w:w="900"/>
        <w:gridCol w:w="754"/>
        <w:gridCol w:w="891"/>
        <w:gridCol w:w="762"/>
        <w:gridCol w:w="762"/>
        <w:gridCol w:w="777"/>
        <w:gridCol w:w="1141"/>
        <w:gridCol w:w="1302"/>
      </w:tblGrid>
      <w:tr w:rsidR="002C3D6A" w:rsidRPr="002B339D" w:rsidTr="00C003FA">
        <w:trPr>
          <w:trHeight w:val="20"/>
          <w:tblHeader/>
        </w:trPr>
        <w:tc>
          <w:tcPr>
            <w:tcW w:w="195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71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3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" w:type="pct"/>
            <w:shd w:val="clear" w:color="000000" w:fill="FFFFFF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" w:type="pct"/>
            <w:shd w:val="clear" w:color="000000" w:fill="FFFFFF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7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4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0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0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5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4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shd w:val="clear" w:color="000000" w:fill="FFFFFF"/>
          </w:tcPr>
          <w:p w:rsidR="002B339D" w:rsidRPr="008B5B14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368E">
              <w:br w:type="page"/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71" w:type="pct"/>
            <w:shd w:val="clear" w:color="000000" w:fill="FFFFFF"/>
            <w:vAlign w:val="center"/>
          </w:tcPr>
          <w:p w:rsidR="002B339D" w:rsidRPr="00444898" w:rsidRDefault="002B339D" w:rsidP="002C3D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489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общ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системных мер по снижению админ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стративных барь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ров и повышению доступности гос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дарственных и м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ниципальных услуг</w:t>
            </w:r>
          </w:p>
        </w:tc>
        <w:tc>
          <w:tcPr>
            <w:tcW w:w="435" w:type="pct"/>
            <w:shd w:val="clear" w:color="000000" w:fill="FFFFFF"/>
          </w:tcPr>
          <w:p w:rsidR="002B339D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Pr="008B5B14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города Корол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ё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ковской</w:t>
            </w:r>
          </w:p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307" w:type="pct"/>
            <w:shd w:val="clear" w:color="000000" w:fill="FFFFFF"/>
          </w:tcPr>
          <w:p w:rsidR="002B339D" w:rsidRPr="008B5B14" w:rsidRDefault="002B339D" w:rsidP="00C003F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2014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-2018гг.</w:t>
            </w:r>
          </w:p>
        </w:tc>
        <w:tc>
          <w:tcPr>
            <w:tcW w:w="2064" w:type="pct"/>
            <w:gridSpan w:val="7"/>
            <w:shd w:val="clear" w:color="000000" w:fill="FFFFFF"/>
          </w:tcPr>
          <w:p w:rsid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 пределах средств, предусматриваемых на основную</w:t>
            </w:r>
          </w:p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деятельность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исполнителей</w:t>
            </w:r>
          </w:p>
        </w:tc>
        <w:tc>
          <w:tcPr>
            <w:tcW w:w="389" w:type="pct"/>
            <w:shd w:val="clear" w:color="000000" w:fill="FFFFFF"/>
          </w:tcPr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ление экон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мики Адм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нистр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ции</w:t>
            </w:r>
          </w:p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shd w:val="clear" w:color="000000" w:fill="FFFFFF"/>
          </w:tcPr>
          <w:p w:rsidR="002B339D" w:rsidRPr="008B5B14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shd w:val="clear" w:color="000000" w:fill="FFFFFF"/>
          </w:tcPr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71" w:type="pct"/>
            <w:shd w:val="clear" w:color="000000" w:fill="FFFFFF"/>
          </w:tcPr>
          <w:p w:rsidR="002B339D" w:rsidRPr="00444898" w:rsidRDefault="002B339D" w:rsidP="002C3D6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  <w:r w:rsidRPr="004448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Мероприятие 1</w:t>
            </w:r>
          </w:p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Приведение норм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тивных правовых актов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города Кор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лёва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соответствие с требованиями Федерального</w:t>
            </w:r>
          </w:p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закона от 27.07.2010</w:t>
            </w:r>
          </w:p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210-ФЗ (с уч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том внесенных в него изменений)</w:t>
            </w:r>
          </w:p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shd w:val="clear" w:color="000000" w:fill="FFFFFF"/>
            <w:vAlign w:val="center"/>
          </w:tcPr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1. Анализ норм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тивных правовых актов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 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ласти и муниц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пальных правовых актов на соотве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ствие  требов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ниям 210-ФЗ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2. Внес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ние нео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ходимых измен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ний в норм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тивные правовые акты, 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держащие несоо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ветствие требов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ниям 210-ФЗ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" w:type="pct"/>
            <w:shd w:val="clear" w:color="000000" w:fill="FFFFFF"/>
            <w:vAlign w:val="center"/>
          </w:tcPr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07" w:type="pct"/>
            <w:shd w:val="clear" w:color="000000" w:fill="FFFFFF"/>
          </w:tcPr>
          <w:p w:rsidR="002B339D" w:rsidRPr="008B5B14" w:rsidRDefault="002B339D" w:rsidP="00C003FA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2014-2018гг.</w:t>
            </w:r>
          </w:p>
        </w:tc>
        <w:tc>
          <w:tcPr>
            <w:tcW w:w="2064" w:type="pct"/>
            <w:gridSpan w:val="7"/>
            <w:shd w:val="clear" w:color="000000" w:fill="FFFFFF"/>
          </w:tcPr>
          <w:p w:rsidR="002B339D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 пределах средств, предусматриваемых на основную</w:t>
            </w:r>
          </w:p>
          <w:p w:rsidR="002B339D" w:rsidRPr="008B5B14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деятельность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исполнителей</w:t>
            </w:r>
          </w:p>
        </w:tc>
        <w:tc>
          <w:tcPr>
            <w:tcW w:w="389" w:type="pct"/>
            <w:shd w:val="clear" w:color="000000" w:fill="FFFFFF"/>
          </w:tcPr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ление экон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мики</w:t>
            </w:r>
          </w:p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нистр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ции</w:t>
            </w:r>
          </w:p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вое упра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ление Адм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нистр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ции</w:t>
            </w:r>
          </w:p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shd w:val="clear" w:color="000000" w:fill="FFFFFF"/>
          </w:tcPr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Утве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ждённые норм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тивные правовые акты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 Королёва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соотве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ствие с тр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ниями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рального закона от </w:t>
            </w:r>
            <w:r w:rsidRPr="00DD5870">
              <w:rPr>
                <w:rFonts w:ascii="Times New Roman" w:hAnsi="Times New Roman"/>
                <w:sz w:val="23"/>
                <w:szCs w:val="23"/>
                <w:lang w:eastAsia="ru-RU"/>
              </w:rPr>
              <w:t>28.07.2012 №133-ФЗ</w:t>
            </w: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 w:val="restart"/>
            <w:shd w:val="clear" w:color="000000" w:fill="FFFFFF"/>
          </w:tcPr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  <w:p w:rsidR="002B339D" w:rsidRPr="008B5B14" w:rsidRDefault="002B339D" w:rsidP="002B3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 w:val="restart"/>
            <w:shd w:val="clear" w:color="000000" w:fill="FFFFFF"/>
          </w:tcPr>
          <w:p w:rsidR="002B339D" w:rsidRPr="00D27089" w:rsidRDefault="002B339D" w:rsidP="002C3D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0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2</w:t>
            </w:r>
          </w:p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и разв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тие системы пред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ставления госуда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и мун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ципальных услуг по принципу «о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ного окна», в том числе на базе мн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функциональн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ого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центр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ления госуда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и мун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ципальных услуг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города Королёва</w:t>
            </w:r>
          </w:p>
        </w:tc>
        <w:tc>
          <w:tcPr>
            <w:tcW w:w="435" w:type="pct"/>
            <w:vMerge w:val="restart"/>
            <w:shd w:val="clear" w:color="000000" w:fill="FFFFFF"/>
          </w:tcPr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07" w:type="pct"/>
            <w:vMerge w:val="restart"/>
            <w:shd w:val="clear" w:color="000000" w:fill="FFFFFF"/>
            <w:vAlign w:val="center"/>
          </w:tcPr>
          <w:p w:rsidR="002B339D" w:rsidRDefault="002B339D" w:rsidP="00C003FA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2014-201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гг.</w:t>
            </w:r>
          </w:p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24 374,9</w:t>
            </w:r>
          </w:p>
        </w:tc>
        <w:tc>
          <w:tcPr>
            <w:tcW w:w="307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32 539,5</w:t>
            </w:r>
          </w:p>
        </w:tc>
        <w:tc>
          <w:tcPr>
            <w:tcW w:w="257" w:type="pct"/>
            <w:shd w:val="clear" w:color="000000" w:fill="FFFFFF"/>
          </w:tcPr>
          <w:p w:rsidR="002B339D" w:rsidRPr="0090573F" w:rsidRDefault="002B339D" w:rsidP="002C3D6A">
            <w:pPr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0573F">
              <w:rPr>
                <w:rFonts w:ascii="Times New Roman" w:hAnsi="Times New Roman"/>
                <w:sz w:val="21"/>
                <w:szCs w:val="21"/>
                <w:lang w:eastAsia="ru-RU"/>
              </w:rPr>
              <w:t>9 126,0</w:t>
            </w:r>
          </w:p>
        </w:tc>
        <w:tc>
          <w:tcPr>
            <w:tcW w:w="304" w:type="pct"/>
            <w:shd w:val="clear" w:color="000000" w:fill="FFFFFF"/>
          </w:tcPr>
          <w:p w:rsidR="002B339D" w:rsidRPr="000868D0" w:rsidRDefault="002B339D" w:rsidP="002C3D6A">
            <w:pPr>
              <w:ind w:left="-107" w:right="-117"/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23 413,5</w:t>
            </w:r>
          </w:p>
        </w:tc>
        <w:tc>
          <w:tcPr>
            <w:tcW w:w="260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 w:val="restart"/>
            <w:shd w:val="clear" w:color="000000" w:fill="FFFFFF"/>
          </w:tcPr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ление экон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мики</w:t>
            </w:r>
          </w:p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нистр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ции</w:t>
            </w:r>
          </w:p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 w:val="restart"/>
            <w:shd w:val="clear" w:color="000000" w:fill="FFFFFF"/>
          </w:tcPr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Уровень удовл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творенн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сти гра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ж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дан Мо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ковской области качеством пред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ставления госуда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и мун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ципал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ных услуг (функций) 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90%</w:t>
            </w: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/>
            <w:shd w:val="clear" w:color="000000" w:fill="FFFFFF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shd w:val="clear" w:color="000000" w:fill="FFFFFF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vMerge/>
            <w:shd w:val="clear" w:color="000000" w:fill="FFFFFF"/>
          </w:tcPr>
          <w:p w:rsidR="002B339D" w:rsidRPr="002B339D" w:rsidRDefault="002B339D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города Корол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ё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ковской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307" w:type="pct"/>
            <w:vMerge/>
            <w:shd w:val="clear" w:color="000000" w:fill="FFFFFF"/>
            <w:vAlign w:val="center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13 672,9</w:t>
            </w:r>
          </w:p>
        </w:tc>
        <w:tc>
          <w:tcPr>
            <w:tcW w:w="307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25 078,3</w:t>
            </w:r>
          </w:p>
        </w:tc>
        <w:tc>
          <w:tcPr>
            <w:tcW w:w="257" w:type="pct"/>
            <w:shd w:val="clear" w:color="000000" w:fill="FFFFFF"/>
          </w:tcPr>
          <w:p w:rsidR="002B339D" w:rsidRPr="0090573F" w:rsidRDefault="002B339D" w:rsidP="002C3D6A">
            <w:pPr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0573F">
              <w:rPr>
                <w:rFonts w:ascii="Times New Roman" w:hAnsi="Times New Roman"/>
                <w:sz w:val="21"/>
                <w:szCs w:val="21"/>
                <w:lang w:eastAsia="ru-RU"/>
              </w:rPr>
              <w:t>9 126,0</w:t>
            </w:r>
          </w:p>
        </w:tc>
        <w:tc>
          <w:tcPr>
            <w:tcW w:w="304" w:type="pct"/>
            <w:shd w:val="clear" w:color="000000" w:fill="FFFFFF"/>
          </w:tcPr>
          <w:p w:rsidR="002B339D" w:rsidRPr="000868D0" w:rsidRDefault="002B339D" w:rsidP="002C3D6A">
            <w:pPr>
              <w:ind w:left="-107"/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15 952,3</w:t>
            </w:r>
          </w:p>
        </w:tc>
        <w:tc>
          <w:tcPr>
            <w:tcW w:w="260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/>
            <w:shd w:val="clear" w:color="000000" w:fill="FFFFFF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shd w:val="clear" w:color="000000" w:fill="FFFFFF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/>
            <w:shd w:val="clear" w:color="000000" w:fill="FFFFFF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shd w:val="clear" w:color="000000" w:fill="FFFFFF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vMerge/>
            <w:shd w:val="clear" w:color="000000" w:fill="FFFFFF"/>
          </w:tcPr>
          <w:p w:rsidR="002B339D" w:rsidRPr="002B339D" w:rsidRDefault="002B339D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ства бюджета    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 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307" w:type="pct"/>
            <w:vMerge/>
            <w:shd w:val="clear" w:color="000000" w:fill="FFFFFF"/>
            <w:vAlign w:val="center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10 702,0</w:t>
            </w:r>
          </w:p>
        </w:tc>
        <w:tc>
          <w:tcPr>
            <w:tcW w:w="307" w:type="pct"/>
            <w:shd w:val="clear" w:color="000000" w:fill="FFFFFF"/>
          </w:tcPr>
          <w:p w:rsidR="002B339D" w:rsidRPr="000868D0" w:rsidRDefault="002B339D" w:rsidP="002C3D6A">
            <w:pPr>
              <w:ind w:left="-122" w:firstLine="122"/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7 461,2</w:t>
            </w:r>
          </w:p>
        </w:tc>
        <w:tc>
          <w:tcPr>
            <w:tcW w:w="257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7 461,2</w:t>
            </w:r>
          </w:p>
        </w:tc>
        <w:tc>
          <w:tcPr>
            <w:tcW w:w="260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/>
            <w:shd w:val="clear" w:color="000000" w:fill="FFFFFF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shd w:val="clear" w:color="000000" w:fill="FFFFFF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 w:val="restart"/>
            <w:shd w:val="clear" w:color="000000" w:fill="FFFFFF"/>
          </w:tcPr>
          <w:p w:rsidR="002B339D" w:rsidRPr="008B5B14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71" w:type="pct"/>
            <w:vMerge w:val="restart"/>
            <w:shd w:val="clear" w:color="000000" w:fill="FFFFFF"/>
          </w:tcPr>
          <w:p w:rsidR="002B339D" w:rsidRPr="00D27089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  <w:r w:rsidRPr="00D27089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Мероприятие 1</w:t>
            </w:r>
          </w:p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МФЦ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435" w:type="pct"/>
            <w:vMerge w:val="restart"/>
            <w:shd w:val="clear" w:color="000000" w:fill="FFFFFF"/>
          </w:tcPr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Заключ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ние 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глашений между Мин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стерством госуда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управл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ния, 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формац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онных технол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гий и св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зи Мо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ковской области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городом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намер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ниях по долевому участию в софина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сиров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нии м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ропри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тий по созданию МФЦ (далее – Соглаш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ние)</w:t>
            </w:r>
          </w:p>
        </w:tc>
        <w:tc>
          <w:tcPr>
            <w:tcW w:w="393" w:type="pct"/>
            <w:shd w:val="clear" w:color="000000" w:fill="FFFFFF"/>
          </w:tcPr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307" w:type="pct"/>
            <w:vMerge w:val="restart"/>
            <w:shd w:val="clear" w:color="000000" w:fill="FFFFFF"/>
            <w:vAlign w:val="center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2014-201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412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20 726,9</w:t>
            </w:r>
          </w:p>
        </w:tc>
        <w:tc>
          <w:tcPr>
            <w:tcW w:w="307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14 287,5</w:t>
            </w:r>
          </w:p>
        </w:tc>
        <w:tc>
          <w:tcPr>
            <w:tcW w:w="257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000000" w:fill="FFFFFF"/>
          </w:tcPr>
          <w:p w:rsidR="002B339D" w:rsidRPr="000868D0" w:rsidRDefault="002B339D" w:rsidP="002C3D6A">
            <w:pPr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14 287,5</w:t>
            </w:r>
          </w:p>
        </w:tc>
        <w:tc>
          <w:tcPr>
            <w:tcW w:w="260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 w:val="restart"/>
            <w:shd w:val="clear" w:color="000000" w:fill="FFFFFF"/>
          </w:tcPr>
          <w:p w:rsidR="002B339D" w:rsidRPr="008B5B14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МБУ «МФЦ города  Кор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лёва»</w:t>
            </w:r>
          </w:p>
        </w:tc>
        <w:tc>
          <w:tcPr>
            <w:tcW w:w="444" w:type="pct"/>
            <w:vMerge w:val="restart"/>
            <w:shd w:val="clear" w:color="000000" w:fill="FFFFFF"/>
          </w:tcPr>
          <w:p w:rsidR="00E532C1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Колич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ство 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зданных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операти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«окон» 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МФЦ </w:t>
            </w:r>
            <w:r w:rsidR="00E532C1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B339D" w:rsidRPr="008B5B14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ед.</w:t>
            </w: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/>
            <w:shd w:val="clear" w:color="000000" w:fill="FFFFFF"/>
            <w:vAlign w:val="center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shd w:val="clear" w:color="000000" w:fill="FFFFFF"/>
            <w:vAlign w:val="center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vMerge/>
            <w:shd w:val="clear" w:color="000000" w:fill="FFFFFF"/>
            <w:vAlign w:val="center"/>
          </w:tcPr>
          <w:p w:rsidR="002B339D" w:rsidRPr="002B339D" w:rsidRDefault="002B339D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города Корол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ё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ковской</w:t>
            </w:r>
          </w:p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307" w:type="pct"/>
            <w:vMerge/>
            <w:shd w:val="clear" w:color="000000" w:fill="FFFFFF"/>
            <w:vAlign w:val="center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10 024,9</w:t>
            </w:r>
          </w:p>
        </w:tc>
        <w:tc>
          <w:tcPr>
            <w:tcW w:w="307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6 826,3</w:t>
            </w:r>
          </w:p>
        </w:tc>
        <w:tc>
          <w:tcPr>
            <w:tcW w:w="257" w:type="pct"/>
            <w:shd w:val="clear" w:color="000000" w:fill="FFFFFF"/>
          </w:tcPr>
          <w:p w:rsidR="002B339D" w:rsidRPr="000868D0" w:rsidRDefault="002B339D" w:rsidP="002B339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6 826,3</w:t>
            </w:r>
          </w:p>
        </w:tc>
        <w:tc>
          <w:tcPr>
            <w:tcW w:w="260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/>
            <w:shd w:val="clear" w:color="000000" w:fill="FFFFFF"/>
            <w:vAlign w:val="center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shd w:val="clear" w:color="000000" w:fill="FFFFFF"/>
            <w:vAlign w:val="center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/>
            <w:shd w:val="clear" w:color="000000" w:fill="FFFFFF"/>
            <w:vAlign w:val="center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shd w:val="clear" w:color="000000" w:fill="FFFFFF"/>
            <w:vAlign w:val="center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vMerge/>
            <w:shd w:val="clear" w:color="000000" w:fill="FFFFFF"/>
            <w:vAlign w:val="center"/>
          </w:tcPr>
          <w:p w:rsidR="002B339D" w:rsidRPr="002B339D" w:rsidRDefault="002B339D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2B339D" w:rsidRPr="008B5B14" w:rsidRDefault="002B339D" w:rsidP="002B3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ства бюджета    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 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307" w:type="pct"/>
            <w:vMerge/>
            <w:shd w:val="clear" w:color="000000" w:fill="FFFFFF"/>
            <w:vAlign w:val="center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10 702,0</w:t>
            </w:r>
          </w:p>
        </w:tc>
        <w:tc>
          <w:tcPr>
            <w:tcW w:w="307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7 461,2</w:t>
            </w:r>
          </w:p>
        </w:tc>
        <w:tc>
          <w:tcPr>
            <w:tcW w:w="257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 xml:space="preserve">  0</w:t>
            </w:r>
          </w:p>
        </w:tc>
        <w:tc>
          <w:tcPr>
            <w:tcW w:w="304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7 461,2</w:t>
            </w:r>
          </w:p>
        </w:tc>
        <w:tc>
          <w:tcPr>
            <w:tcW w:w="260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2B339D" w:rsidRPr="000868D0" w:rsidRDefault="002B339D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/>
            <w:shd w:val="clear" w:color="000000" w:fill="FFFFFF"/>
            <w:vAlign w:val="center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shd w:val="clear" w:color="000000" w:fill="FFFFFF"/>
            <w:vAlign w:val="center"/>
          </w:tcPr>
          <w:p w:rsidR="002B339D" w:rsidRPr="002B339D" w:rsidRDefault="002B339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 w:val="restart"/>
            <w:shd w:val="clear" w:color="000000" w:fill="FFFFFF"/>
          </w:tcPr>
          <w:p w:rsidR="00EC51D3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  <w:r w:rsidRPr="00EE368E">
              <w:br w:type="page"/>
            </w:r>
            <w:r w:rsidRPr="00710B4A">
              <w:rPr>
                <w:rFonts w:ascii="Times New Roman" w:hAnsi="Times New Roman"/>
                <w:lang w:val="en-US" w:eastAsia="ru-RU"/>
              </w:rPr>
              <w:t>2.1.1</w:t>
            </w:r>
          </w:p>
          <w:p w:rsidR="00EC51D3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</w:p>
          <w:p w:rsidR="00EC51D3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</w:p>
          <w:p w:rsidR="00EC51D3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</w:p>
          <w:p w:rsidR="00EC51D3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</w:p>
          <w:p w:rsidR="00EC51D3" w:rsidRPr="0099647F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771" w:type="pct"/>
            <w:vMerge w:val="restart"/>
            <w:shd w:val="clear" w:color="000000" w:fill="FFFFFF"/>
          </w:tcPr>
          <w:p w:rsidR="00EC51D3" w:rsidRPr="008B5B14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Ремонт зданий, предназначенных для размещения многофункци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представления го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ударственных и муниципальных услуг</w:t>
            </w:r>
          </w:p>
        </w:tc>
        <w:tc>
          <w:tcPr>
            <w:tcW w:w="435" w:type="pct"/>
            <w:vMerge w:val="restart"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EC51D3" w:rsidRPr="008B5B14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07" w:type="pct"/>
            <w:vMerge w:val="restart"/>
            <w:shd w:val="clear" w:color="000000" w:fill="FFFFFF"/>
            <w:vAlign w:val="center"/>
          </w:tcPr>
          <w:p w:rsidR="00EC51D3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2014-2015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гг.</w:t>
            </w:r>
          </w:p>
          <w:p w:rsidR="00EC51D3" w:rsidRDefault="00EC51D3" w:rsidP="00EC5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10 900,5</w:t>
            </w:r>
          </w:p>
        </w:tc>
        <w:tc>
          <w:tcPr>
            <w:tcW w:w="30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11 139,9</w:t>
            </w:r>
          </w:p>
        </w:tc>
        <w:tc>
          <w:tcPr>
            <w:tcW w:w="25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11 139,9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 w:val="restart"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 w:val="restart"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Созда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МФЦ соотве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требов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ниям 210-ФЗ и п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становл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 Пр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вител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ства РФ от </w:t>
            </w:r>
            <w:r w:rsidRPr="00710B4A">
              <w:rPr>
                <w:rFonts w:ascii="Times New Roman" w:hAnsi="Times New Roman"/>
                <w:lang w:eastAsia="ru-RU"/>
              </w:rPr>
              <w:t>22.12.2012 № 1376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/>
            <w:shd w:val="clear" w:color="000000" w:fill="FFFFFF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shd w:val="clear" w:color="000000" w:fill="FFFFFF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EC51D3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города Корол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ё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ковской</w:t>
            </w:r>
          </w:p>
          <w:p w:rsidR="00EC51D3" w:rsidRPr="008B5B14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307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7 674,9</w:t>
            </w:r>
          </w:p>
        </w:tc>
        <w:tc>
          <w:tcPr>
            <w:tcW w:w="30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6 006,3</w:t>
            </w:r>
          </w:p>
        </w:tc>
        <w:tc>
          <w:tcPr>
            <w:tcW w:w="25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6 006,3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/>
            <w:shd w:val="clear" w:color="000000" w:fill="FFFFFF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shd w:val="clear" w:color="000000" w:fill="FFFFFF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EC51D3" w:rsidRPr="008B5B14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ства бюджета    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 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307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3 225,6</w:t>
            </w:r>
          </w:p>
        </w:tc>
        <w:tc>
          <w:tcPr>
            <w:tcW w:w="30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5 133,6</w:t>
            </w:r>
          </w:p>
        </w:tc>
        <w:tc>
          <w:tcPr>
            <w:tcW w:w="25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5 133,6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 w:val="restart"/>
            <w:shd w:val="clear" w:color="000000" w:fill="FFFFFF"/>
          </w:tcPr>
          <w:p w:rsidR="00EC51D3" w:rsidRPr="00E532C1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  <w:r w:rsidRPr="00E532C1">
              <w:rPr>
                <w:rFonts w:ascii="Times New Roman" w:hAnsi="Times New Roman"/>
                <w:spacing w:val="-6"/>
                <w:lang w:eastAsia="ru-RU"/>
              </w:rPr>
              <w:t>2.1.2.</w:t>
            </w:r>
          </w:p>
          <w:p w:rsidR="00EC51D3" w:rsidRPr="00E532C1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</w:p>
          <w:p w:rsidR="00EC51D3" w:rsidRPr="00E532C1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</w:p>
          <w:p w:rsidR="00EC51D3" w:rsidRPr="00E532C1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</w:p>
          <w:p w:rsidR="00EC51D3" w:rsidRPr="00E532C1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</w:p>
          <w:p w:rsidR="00EC51D3" w:rsidRPr="00E532C1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</w:p>
          <w:p w:rsidR="00EC51D3" w:rsidRPr="00E532C1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</w:p>
          <w:p w:rsidR="00EC51D3" w:rsidRPr="00E532C1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</w:p>
          <w:p w:rsidR="00EC51D3" w:rsidRPr="00E532C1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highlight w:val="yellow"/>
                <w:lang w:eastAsia="ru-RU"/>
              </w:rPr>
            </w:pPr>
          </w:p>
        </w:tc>
        <w:tc>
          <w:tcPr>
            <w:tcW w:w="771" w:type="pct"/>
            <w:vMerge w:val="restart"/>
            <w:shd w:val="clear" w:color="000000" w:fill="FFFFFF"/>
          </w:tcPr>
          <w:p w:rsidR="00EC51D3" w:rsidRPr="008B5B14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работ по созданию 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стемы защиты пе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сональных данных многофункци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нальн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предоставления государственных и муниципальных услуг</w:t>
            </w:r>
          </w:p>
        </w:tc>
        <w:tc>
          <w:tcPr>
            <w:tcW w:w="435" w:type="pct"/>
            <w:vMerge w:val="restart"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EC51D3" w:rsidRPr="008B5B14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07" w:type="pct"/>
            <w:vMerge w:val="restart"/>
            <w:shd w:val="clear" w:color="000000" w:fill="FFFFFF"/>
          </w:tcPr>
          <w:p w:rsidR="00EC51D3" w:rsidRPr="008B5B14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2014-2015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412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977,9</w:t>
            </w:r>
          </w:p>
        </w:tc>
        <w:tc>
          <w:tcPr>
            <w:tcW w:w="30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664,2</w:t>
            </w:r>
          </w:p>
        </w:tc>
        <w:tc>
          <w:tcPr>
            <w:tcW w:w="25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664,2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 w:val="restart"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 w:val="restart"/>
            <w:shd w:val="clear" w:color="000000" w:fill="FFFFFF"/>
          </w:tcPr>
          <w:p w:rsidR="00EC51D3" w:rsidRPr="008B5B14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Созда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ный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МФЦ соотве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 требов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ниям 210-ФЗ и п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становл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 Пр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вител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ства РФ от </w:t>
            </w:r>
            <w:r w:rsidRPr="00366DD1">
              <w:rPr>
                <w:rFonts w:ascii="Times New Roman" w:hAnsi="Times New Roman"/>
                <w:lang w:eastAsia="ru-RU"/>
              </w:rPr>
              <w:t>22.12.2012 № 1376.</w:t>
            </w: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/>
            <w:shd w:val="clear" w:color="000000" w:fill="FFFFFF"/>
            <w:vAlign w:val="center"/>
          </w:tcPr>
          <w:p w:rsidR="00EC51D3" w:rsidRPr="00E532C1" w:rsidRDefault="00EC51D3" w:rsidP="00E532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EC51D3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города Корол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ё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ковской</w:t>
            </w:r>
          </w:p>
          <w:p w:rsidR="00EC51D3" w:rsidRPr="008B5B14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307" w:type="pct"/>
            <w:vMerge/>
            <w:shd w:val="clear" w:color="000000" w:fill="FFFFFF"/>
            <w:vAlign w:val="center"/>
          </w:tcPr>
          <w:p w:rsidR="00EC51D3" w:rsidRPr="002B339D" w:rsidRDefault="00EC51D3" w:rsidP="00E532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210,0</w:t>
            </w:r>
          </w:p>
        </w:tc>
        <w:tc>
          <w:tcPr>
            <w:tcW w:w="30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160,0</w:t>
            </w:r>
          </w:p>
        </w:tc>
        <w:tc>
          <w:tcPr>
            <w:tcW w:w="25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160,0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/>
            <w:shd w:val="clear" w:color="000000" w:fill="FFFFFF"/>
            <w:vAlign w:val="center"/>
          </w:tcPr>
          <w:p w:rsidR="00EC51D3" w:rsidRPr="00E532C1" w:rsidRDefault="00EC51D3" w:rsidP="00E532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EC51D3" w:rsidRPr="008B5B14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ства бюджета    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 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307" w:type="pct"/>
            <w:vMerge/>
            <w:shd w:val="clear" w:color="000000" w:fill="FFFFFF"/>
            <w:vAlign w:val="center"/>
          </w:tcPr>
          <w:p w:rsidR="00EC51D3" w:rsidRPr="002B339D" w:rsidRDefault="00EC51D3" w:rsidP="00E532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767,9</w:t>
            </w:r>
          </w:p>
        </w:tc>
        <w:tc>
          <w:tcPr>
            <w:tcW w:w="30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504,2</w:t>
            </w:r>
          </w:p>
        </w:tc>
        <w:tc>
          <w:tcPr>
            <w:tcW w:w="25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504,2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 w:val="restart"/>
            <w:shd w:val="clear" w:color="000000" w:fill="FFFFFF"/>
          </w:tcPr>
          <w:p w:rsidR="00EC51D3" w:rsidRPr="00E532C1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  <w:r w:rsidRPr="00E532C1">
              <w:rPr>
                <w:rFonts w:ascii="Times New Roman" w:hAnsi="Times New Roman"/>
                <w:spacing w:val="-6"/>
                <w:lang w:eastAsia="ru-RU"/>
              </w:rPr>
              <w:t>2.1.3.</w:t>
            </w:r>
          </w:p>
          <w:p w:rsidR="00EC51D3" w:rsidRPr="00E532C1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highlight w:val="yellow"/>
                <w:lang w:eastAsia="ru-RU"/>
              </w:rPr>
            </w:pPr>
          </w:p>
        </w:tc>
        <w:tc>
          <w:tcPr>
            <w:tcW w:w="771" w:type="pct"/>
            <w:vMerge w:val="restart"/>
            <w:shd w:val="clear" w:color="000000" w:fill="FFFFFF"/>
          </w:tcPr>
          <w:p w:rsidR="00EC51D3" w:rsidRPr="008B5B14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Закупка компь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терного, серверн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оборудования, программного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обеспечения, ор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техники</w:t>
            </w:r>
          </w:p>
        </w:tc>
        <w:tc>
          <w:tcPr>
            <w:tcW w:w="435" w:type="pct"/>
            <w:vMerge w:val="restart"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EC51D3" w:rsidRPr="008B5B14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07" w:type="pct"/>
            <w:vMerge w:val="restart"/>
            <w:shd w:val="clear" w:color="000000" w:fill="FFFFFF"/>
            <w:vAlign w:val="center"/>
          </w:tcPr>
          <w:p w:rsidR="00EC51D3" w:rsidRPr="00EC51D3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2014-2015гг.</w:t>
            </w:r>
          </w:p>
        </w:tc>
        <w:tc>
          <w:tcPr>
            <w:tcW w:w="412" w:type="pct"/>
            <w:shd w:val="clear" w:color="000000" w:fill="FFFFFF"/>
          </w:tcPr>
          <w:p w:rsidR="00EC51D3" w:rsidRPr="000868D0" w:rsidRDefault="00EC51D3" w:rsidP="002C3D6A">
            <w:pPr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7 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0868D0">
              <w:rPr>
                <w:rFonts w:ascii="Times New Roman" w:hAnsi="Times New Roman"/>
                <w:lang w:eastAsia="ru-RU"/>
              </w:rPr>
              <w:t>92,3</w:t>
            </w:r>
          </w:p>
        </w:tc>
        <w:tc>
          <w:tcPr>
            <w:tcW w:w="30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1 691,4</w:t>
            </w:r>
          </w:p>
        </w:tc>
        <w:tc>
          <w:tcPr>
            <w:tcW w:w="25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1 691,4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 w:val="restart"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 w:val="restart"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Созда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ный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МФЦ соотве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требов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ниям 210-ФЗ и п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становл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 Пр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вител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ства РФ от </w:t>
            </w:r>
            <w:r w:rsidRPr="00DF2912">
              <w:rPr>
                <w:rFonts w:ascii="Times New Roman" w:hAnsi="Times New Roman"/>
                <w:sz w:val="23"/>
                <w:szCs w:val="23"/>
                <w:lang w:eastAsia="ru-RU"/>
              </w:rPr>
              <w:t>22.12.2012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 1376.</w:t>
            </w: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/>
            <w:shd w:val="clear" w:color="000000" w:fill="FFFFFF"/>
          </w:tcPr>
          <w:p w:rsidR="00EC51D3" w:rsidRPr="00E532C1" w:rsidRDefault="00EC51D3" w:rsidP="00E532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shd w:val="clear" w:color="000000" w:fill="FFFFFF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EC51D3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города Корол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ё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ковской</w:t>
            </w:r>
          </w:p>
          <w:p w:rsidR="00EC51D3" w:rsidRPr="008B5B14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307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EC51D3" w:rsidRPr="000868D0" w:rsidRDefault="00EC51D3" w:rsidP="002C3D6A">
            <w:pPr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1 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0868D0">
              <w:rPr>
                <w:rFonts w:ascii="Times New Roman" w:hAnsi="Times New Roman"/>
                <w:lang w:eastAsia="ru-RU"/>
              </w:rPr>
              <w:t>40,0</w:t>
            </w:r>
          </w:p>
        </w:tc>
        <w:tc>
          <w:tcPr>
            <w:tcW w:w="30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420,0</w:t>
            </w:r>
          </w:p>
        </w:tc>
        <w:tc>
          <w:tcPr>
            <w:tcW w:w="25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420,0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/>
            <w:shd w:val="clear" w:color="000000" w:fill="FFFFFF"/>
            <w:vAlign w:val="center"/>
          </w:tcPr>
          <w:p w:rsidR="00EC51D3" w:rsidRPr="00E532C1" w:rsidRDefault="00EC51D3" w:rsidP="00E532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EC51D3" w:rsidRPr="008B5B14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ства бюджета    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 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307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6 152,3</w:t>
            </w:r>
          </w:p>
        </w:tc>
        <w:tc>
          <w:tcPr>
            <w:tcW w:w="30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1 271,4</w:t>
            </w:r>
          </w:p>
        </w:tc>
        <w:tc>
          <w:tcPr>
            <w:tcW w:w="25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1 271,4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 w:val="restart"/>
            <w:shd w:val="clear" w:color="000000" w:fill="FFFFFF"/>
          </w:tcPr>
          <w:p w:rsidR="00EC51D3" w:rsidRPr="00E532C1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  <w:r w:rsidRPr="00E532C1">
              <w:rPr>
                <w:rFonts w:ascii="Times New Roman" w:hAnsi="Times New Roman"/>
                <w:spacing w:val="-6"/>
                <w:lang w:eastAsia="ru-RU"/>
              </w:rPr>
              <w:t>2.1.4.</w:t>
            </w:r>
          </w:p>
        </w:tc>
        <w:tc>
          <w:tcPr>
            <w:tcW w:w="771" w:type="pct"/>
            <w:vMerge w:val="restart"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Оснащение пом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щений многофун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циональн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предоставления государственных и муниципальных услуг предметами мебели и иными предметами быт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вого назначения</w:t>
            </w:r>
          </w:p>
        </w:tc>
        <w:tc>
          <w:tcPr>
            <w:tcW w:w="435" w:type="pct"/>
            <w:vMerge w:val="restart"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EC51D3" w:rsidRPr="008B5B14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07" w:type="pct"/>
            <w:vMerge w:val="restart"/>
            <w:shd w:val="clear" w:color="000000" w:fill="FFFFFF"/>
            <w:vAlign w:val="center"/>
          </w:tcPr>
          <w:p w:rsidR="00EC51D3" w:rsidRPr="00E532C1" w:rsidRDefault="00EC51D3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E532C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2014-2015гг.</w:t>
            </w:r>
          </w:p>
        </w:tc>
        <w:tc>
          <w:tcPr>
            <w:tcW w:w="412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1 </w:t>
            </w:r>
            <w:r>
              <w:rPr>
                <w:rFonts w:ascii="Times New Roman" w:hAnsi="Times New Roman"/>
                <w:lang w:eastAsia="ru-RU"/>
              </w:rPr>
              <w:t>35</w:t>
            </w:r>
            <w:r w:rsidRPr="000868D0">
              <w:rPr>
                <w:rFonts w:ascii="Times New Roman" w:hAnsi="Times New Roman"/>
                <w:lang w:eastAsia="ru-RU"/>
              </w:rPr>
              <w:t>6,2</w:t>
            </w:r>
          </w:p>
        </w:tc>
        <w:tc>
          <w:tcPr>
            <w:tcW w:w="30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792,0</w:t>
            </w:r>
          </w:p>
        </w:tc>
        <w:tc>
          <w:tcPr>
            <w:tcW w:w="257" w:type="pct"/>
            <w:shd w:val="clear" w:color="000000" w:fill="FFFFFF"/>
          </w:tcPr>
          <w:p w:rsidR="00EC51D3" w:rsidRPr="000868D0" w:rsidRDefault="00EC51D3" w:rsidP="002C3D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000000" w:fill="FFFFFF"/>
          </w:tcPr>
          <w:p w:rsidR="00EC51D3" w:rsidRPr="000868D0" w:rsidRDefault="00EC51D3" w:rsidP="002C3D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792,0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 w:val="restart"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 w:val="restart"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Созда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МФЦ соотве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 требов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ниям 210-ФЗ и п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становл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 Пр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вител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ства РФ от </w:t>
            </w:r>
            <w:r w:rsidRPr="00DE3B3B">
              <w:rPr>
                <w:rFonts w:ascii="Times New Roman" w:hAnsi="Times New Roman"/>
                <w:lang w:eastAsia="ru-RU"/>
              </w:rPr>
              <w:t>22.12.2012 № 1376.</w:t>
            </w: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EC51D3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города Корол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ё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ковской</w:t>
            </w:r>
          </w:p>
          <w:p w:rsidR="00EC51D3" w:rsidRPr="008B5B14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307" w:type="pct"/>
            <w:vMerge/>
            <w:shd w:val="clear" w:color="000000" w:fill="FFFFFF"/>
            <w:vAlign w:val="center"/>
          </w:tcPr>
          <w:p w:rsidR="00EC51D3" w:rsidRPr="00E532C1" w:rsidRDefault="00EC51D3" w:rsidP="00E532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</w:t>
            </w:r>
            <w:r w:rsidRPr="000868D0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30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240,0</w:t>
            </w:r>
          </w:p>
        </w:tc>
        <w:tc>
          <w:tcPr>
            <w:tcW w:w="257" w:type="pct"/>
            <w:shd w:val="clear" w:color="000000" w:fill="FFFFFF"/>
          </w:tcPr>
          <w:p w:rsidR="00EC51D3" w:rsidRPr="000868D0" w:rsidRDefault="00EC51D3" w:rsidP="002C3D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000000" w:fill="FFFFFF"/>
          </w:tcPr>
          <w:p w:rsidR="00EC51D3" w:rsidRPr="000868D0" w:rsidRDefault="00EC51D3" w:rsidP="002C3D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240,0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EC51D3" w:rsidRPr="008B5B14" w:rsidRDefault="00EC51D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ства бюджета    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 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307" w:type="pct"/>
            <w:vMerge/>
            <w:shd w:val="clear" w:color="000000" w:fill="FFFFFF"/>
            <w:vAlign w:val="center"/>
          </w:tcPr>
          <w:p w:rsidR="00EC51D3" w:rsidRPr="00E532C1" w:rsidRDefault="00EC51D3" w:rsidP="00E532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556,2</w:t>
            </w:r>
          </w:p>
        </w:tc>
        <w:tc>
          <w:tcPr>
            <w:tcW w:w="307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552,0</w:t>
            </w:r>
          </w:p>
        </w:tc>
        <w:tc>
          <w:tcPr>
            <w:tcW w:w="257" w:type="pct"/>
            <w:shd w:val="clear" w:color="000000" w:fill="FFFFFF"/>
          </w:tcPr>
          <w:p w:rsidR="00EC51D3" w:rsidRPr="000868D0" w:rsidRDefault="00EC51D3" w:rsidP="002C3D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000000" w:fill="FFFFFF"/>
          </w:tcPr>
          <w:p w:rsidR="00EC51D3" w:rsidRPr="000868D0" w:rsidRDefault="00EC51D3" w:rsidP="002C3D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552,0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EC51D3" w:rsidRPr="000868D0" w:rsidRDefault="00EC51D3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shd w:val="clear" w:color="000000" w:fill="FFFFFF"/>
            <w:vAlign w:val="center"/>
          </w:tcPr>
          <w:p w:rsidR="00EC51D3" w:rsidRPr="002B339D" w:rsidRDefault="00EC51D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 w:val="restart"/>
            <w:shd w:val="clear" w:color="000000" w:fill="FFFFFF"/>
          </w:tcPr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 w:val="restart"/>
            <w:shd w:val="clear" w:color="000000" w:fill="FFFFFF"/>
          </w:tcPr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19F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lastRenderedPageBreak/>
              <w:t xml:space="preserve">Мероприятие </w:t>
            </w:r>
            <w:r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здание условий для обеспечения де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тельности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МБУ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МФЦ города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ролёва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vMerge w:val="restart"/>
            <w:shd w:val="clear" w:color="000000" w:fill="FFFFFF"/>
          </w:tcPr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 Фо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миров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ние 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утве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ждение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плана ф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нансово-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хозяйст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-венной деятел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ности (ФХД) и муниц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задания МФЦ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очере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ной ф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нансовый год в д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кабре т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кущего года.</w:t>
            </w:r>
          </w:p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2. Откр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тие ф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нансир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вания в соотве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ствии с утве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жденн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ым планом ФХД и муниц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пальным заданием.</w:t>
            </w:r>
          </w:p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3. Закл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чение контра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тов и д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говоров на п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ставку товаров, оказание услуг, выполн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ние работ в течение года в с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отве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ствии с планом процедур  закупок, утве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жденным руков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дителем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МФЦ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" w:type="pct"/>
            <w:shd w:val="clear" w:color="000000" w:fill="FFFFFF"/>
          </w:tcPr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307" w:type="pct"/>
            <w:shd w:val="clear" w:color="000000" w:fill="FFFFFF"/>
          </w:tcPr>
          <w:p w:rsidR="002C3D6A" w:rsidRPr="00E532C1" w:rsidRDefault="002C3D6A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E532C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2014-2018гг.</w:t>
            </w:r>
          </w:p>
        </w:tc>
        <w:tc>
          <w:tcPr>
            <w:tcW w:w="412" w:type="pct"/>
            <w:shd w:val="clear" w:color="000000" w:fill="FFFFFF"/>
          </w:tcPr>
          <w:p w:rsidR="002C3D6A" w:rsidRPr="000868D0" w:rsidRDefault="002C3D6A" w:rsidP="002C3D6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3 648,0</w:t>
            </w:r>
          </w:p>
        </w:tc>
        <w:tc>
          <w:tcPr>
            <w:tcW w:w="307" w:type="pct"/>
            <w:shd w:val="clear" w:color="000000" w:fill="FFFFFF"/>
          </w:tcPr>
          <w:p w:rsidR="002C3D6A" w:rsidRPr="000868D0" w:rsidRDefault="002C3D6A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18 252,0</w:t>
            </w:r>
          </w:p>
        </w:tc>
        <w:tc>
          <w:tcPr>
            <w:tcW w:w="257" w:type="pct"/>
            <w:shd w:val="clear" w:color="000000" w:fill="FFFFFF"/>
          </w:tcPr>
          <w:p w:rsidR="002C3D6A" w:rsidRPr="000868D0" w:rsidRDefault="002C3D6A" w:rsidP="002C3D6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Pr="000868D0">
              <w:rPr>
                <w:rFonts w:ascii="Times New Roman" w:hAnsi="Times New Roman"/>
                <w:lang w:eastAsia="ru-RU"/>
              </w:rPr>
              <w:t>126,0</w:t>
            </w:r>
          </w:p>
        </w:tc>
        <w:tc>
          <w:tcPr>
            <w:tcW w:w="304" w:type="pct"/>
            <w:shd w:val="clear" w:color="000000" w:fill="FFFFFF"/>
          </w:tcPr>
          <w:p w:rsidR="002C3D6A" w:rsidRPr="000868D0" w:rsidRDefault="002C3D6A" w:rsidP="002C3D6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9 126,0</w:t>
            </w:r>
          </w:p>
        </w:tc>
        <w:tc>
          <w:tcPr>
            <w:tcW w:w="260" w:type="pct"/>
            <w:shd w:val="clear" w:color="000000" w:fill="FFFFFF"/>
          </w:tcPr>
          <w:p w:rsidR="002C3D6A" w:rsidRPr="000868D0" w:rsidRDefault="002C3D6A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2C3D6A" w:rsidRPr="000868D0" w:rsidRDefault="002C3D6A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2C3D6A" w:rsidRPr="000868D0" w:rsidRDefault="002C3D6A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 w:val="restart"/>
            <w:shd w:val="clear" w:color="000000" w:fill="FFFFFF"/>
          </w:tcPr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416E">
              <w:rPr>
                <w:rFonts w:ascii="Times New Roman" w:hAnsi="Times New Roman"/>
                <w:sz w:val="24"/>
                <w:szCs w:val="24"/>
                <w:lang w:eastAsia="ru-RU"/>
              </w:rPr>
              <w:t>МБУ «МФЦ города Корол</w:t>
            </w:r>
            <w:r w:rsidRPr="0073416E">
              <w:rPr>
                <w:rFonts w:ascii="Times New Roman" w:hAnsi="Times New Roman"/>
                <w:sz w:val="24"/>
                <w:szCs w:val="24"/>
                <w:lang w:eastAsia="ru-RU"/>
              </w:rPr>
              <w:t>ё</w:t>
            </w:r>
            <w:r w:rsidRPr="0073416E">
              <w:rPr>
                <w:rFonts w:ascii="Times New Roman" w:hAnsi="Times New Roman"/>
                <w:sz w:val="24"/>
                <w:szCs w:val="24"/>
                <w:lang w:eastAsia="ru-RU"/>
              </w:rPr>
              <w:t>ва»</w:t>
            </w:r>
          </w:p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 w:val="restart"/>
            <w:shd w:val="clear" w:color="000000" w:fill="FFFFFF"/>
          </w:tcPr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МФЦ  выполн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ет фун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ции в рамках 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возл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женных на него полном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чий и функций по реш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нию задач создания и коорд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нации д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ятельн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сти МФЦ и привл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ченных организ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ций в рамках закл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ченных соглаш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ний.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</w:t>
            </w: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/>
            <w:shd w:val="clear" w:color="000000" w:fill="FFFFFF"/>
          </w:tcPr>
          <w:p w:rsidR="002C3D6A" w:rsidRPr="002B339D" w:rsidRDefault="002C3D6A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shd w:val="clear" w:color="000000" w:fill="FFFFFF"/>
          </w:tcPr>
          <w:p w:rsidR="002C3D6A" w:rsidRPr="002B339D" w:rsidRDefault="002C3D6A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vMerge/>
            <w:shd w:val="clear" w:color="000000" w:fill="FFFFFF"/>
          </w:tcPr>
          <w:p w:rsidR="002C3D6A" w:rsidRPr="002B339D" w:rsidRDefault="002C3D6A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города Корол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ё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ковской</w:t>
            </w:r>
          </w:p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307" w:type="pct"/>
            <w:shd w:val="clear" w:color="000000" w:fill="FFFFFF"/>
          </w:tcPr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2C3D6A" w:rsidRPr="000868D0" w:rsidRDefault="002C3D6A" w:rsidP="002C3D6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3 648,0</w:t>
            </w:r>
          </w:p>
        </w:tc>
        <w:tc>
          <w:tcPr>
            <w:tcW w:w="307" w:type="pct"/>
            <w:shd w:val="clear" w:color="000000" w:fill="FFFFFF"/>
          </w:tcPr>
          <w:p w:rsidR="002C3D6A" w:rsidRPr="000868D0" w:rsidRDefault="002C3D6A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18 252,0</w:t>
            </w:r>
          </w:p>
        </w:tc>
        <w:tc>
          <w:tcPr>
            <w:tcW w:w="257" w:type="pct"/>
            <w:shd w:val="clear" w:color="000000" w:fill="FFFFFF"/>
          </w:tcPr>
          <w:p w:rsidR="002C3D6A" w:rsidRPr="000868D0" w:rsidRDefault="002C3D6A" w:rsidP="002C3D6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Pr="000868D0">
              <w:rPr>
                <w:rFonts w:ascii="Times New Roman" w:hAnsi="Times New Roman"/>
                <w:lang w:eastAsia="ru-RU"/>
              </w:rPr>
              <w:t>126,0</w:t>
            </w:r>
          </w:p>
        </w:tc>
        <w:tc>
          <w:tcPr>
            <w:tcW w:w="304" w:type="pct"/>
            <w:shd w:val="clear" w:color="000000" w:fill="FFFFFF"/>
          </w:tcPr>
          <w:p w:rsidR="002C3D6A" w:rsidRPr="000868D0" w:rsidRDefault="002C3D6A" w:rsidP="002C3D6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9 126,0</w:t>
            </w:r>
          </w:p>
        </w:tc>
        <w:tc>
          <w:tcPr>
            <w:tcW w:w="260" w:type="pct"/>
            <w:shd w:val="clear" w:color="000000" w:fill="FFFFFF"/>
          </w:tcPr>
          <w:p w:rsidR="002C3D6A" w:rsidRPr="000868D0" w:rsidRDefault="002C3D6A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2C3D6A" w:rsidRPr="000868D0" w:rsidRDefault="002C3D6A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2C3D6A" w:rsidRPr="000868D0" w:rsidRDefault="002C3D6A" w:rsidP="002C3D6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868D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89" w:type="pct"/>
            <w:vMerge/>
            <w:shd w:val="clear" w:color="000000" w:fill="FFFFFF"/>
          </w:tcPr>
          <w:p w:rsidR="002C3D6A" w:rsidRPr="002B339D" w:rsidRDefault="002C3D6A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shd w:val="clear" w:color="000000" w:fill="FFFFFF"/>
          </w:tcPr>
          <w:p w:rsidR="002C3D6A" w:rsidRPr="002B339D" w:rsidRDefault="002C3D6A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vMerge/>
            <w:shd w:val="clear" w:color="000000" w:fill="FFFFFF"/>
          </w:tcPr>
          <w:p w:rsidR="002C3D6A" w:rsidRPr="002B339D" w:rsidRDefault="002C3D6A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shd w:val="clear" w:color="000000" w:fill="FFFFFF"/>
          </w:tcPr>
          <w:p w:rsidR="002C3D6A" w:rsidRPr="002B339D" w:rsidRDefault="002C3D6A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vMerge/>
            <w:shd w:val="clear" w:color="000000" w:fill="FFFFFF"/>
          </w:tcPr>
          <w:p w:rsidR="002C3D6A" w:rsidRPr="002B339D" w:rsidRDefault="002C3D6A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shd w:val="clear" w:color="000000" w:fill="FFFFFF"/>
          </w:tcPr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shd w:val="clear" w:color="000000" w:fill="FFFFFF"/>
          </w:tcPr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shd w:val="clear" w:color="000000" w:fill="FFFFFF"/>
          </w:tcPr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shd w:val="clear" w:color="000000" w:fill="FFFFFF"/>
          </w:tcPr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pct"/>
            <w:shd w:val="clear" w:color="000000" w:fill="FFFFFF"/>
          </w:tcPr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pct"/>
            <w:shd w:val="clear" w:color="000000" w:fill="FFFFFF"/>
          </w:tcPr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shd w:val="clear" w:color="000000" w:fill="FFFFFF"/>
          </w:tcPr>
          <w:p w:rsidR="002C3D6A" w:rsidRPr="00E50D75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vMerge/>
            <w:shd w:val="clear" w:color="000000" w:fill="FFFFFF"/>
          </w:tcPr>
          <w:p w:rsidR="002C3D6A" w:rsidRPr="002B339D" w:rsidRDefault="002C3D6A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shd w:val="clear" w:color="000000" w:fill="FFFFFF"/>
          </w:tcPr>
          <w:p w:rsidR="002C3D6A" w:rsidRPr="002B339D" w:rsidRDefault="002C3D6A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C3D6A" w:rsidRPr="002B339D" w:rsidTr="00C003FA">
        <w:trPr>
          <w:trHeight w:val="20"/>
        </w:trPr>
        <w:tc>
          <w:tcPr>
            <w:tcW w:w="195" w:type="pct"/>
            <w:shd w:val="clear" w:color="000000" w:fill="FFFFFF"/>
          </w:tcPr>
          <w:p w:rsidR="002C3D6A" w:rsidRPr="00C003F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3F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771" w:type="pct"/>
            <w:shd w:val="clear" w:color="000000" w:fill="FFFFFF"/>
          </w:tcPr>
          <w:p w:rsidR="002C3D6A" w:rsidRPr="006B19F8" w:rsidRDefault="002C3D6A" w:rsidP="002C3D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19F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3</w:t>
            </w:r>
          </w:p>
          <w:p w:rsidR="002C3D6A" w:rsidRPr="008B5B14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мон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торинга качества и доступности предоставления государственных и муниципальных услуг, в том числе по принципу «о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ного окна»</w:t>
            </w:r>
          </w:p>
          <w:p w:rsidR="002C3D6A" w:rsidRPr="008B5B14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Pr="008B5B14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C3D6A" w:rsidRPr="008B5B14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shd w:val="clear" w:color="000000" w:fill="FFFFFF"/>
          </w:tcPr>
          <w:p w:rsidR="002C3D6A" w:rsidRPr="002277BD" w:rsidRDefault="002C3D6A" w:rsidP="00C003FA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 Форм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рование з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сов в ОГВ 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и привл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ченные организ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ции, предоста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ля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щие госуда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стве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ные и муниц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пальные услуги, в том числе по при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ципу «о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ного о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на» о пред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ставлении информ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ции о предоста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ленных госуда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стве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ных и муниц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пальных услугах за отчетный период ежеква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тально не позднее 10 числа м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сяца, сл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дующего за отче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ным ква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талом т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кущего года. </w:t>
            </w:r>
          </w:p>
          <w:p w:rsidR="002C3D6A" w:rsidRPr="00EE368E" w:rsidRDefault="002C3D6A" w:rsidP="00C003FA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2. Анализ значений показат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лей кач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ства и д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ступности госуда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и муниц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пальных услуг еж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квартал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но.</w:t>
            </w:r>
          </w:p>
        </w:tc>
        <w:tc>
          <w:tcPr>
            <w:tcW w:w="393" w:type="pct"/>
            <w:shd w:val="clear" w:color="000000" w:fill="FFFFFF"/>
          </w:tcPr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города Корол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ё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ковской</w:t>
            </w:r>
          </w:p>
          <w:p w:rsidR="002C3D6A" w:rsidRPr="008B5B14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307" w:type="pct"/>
            <w:shd w:val="clear" w:color="000000" w:fill="FFFFFF"/>
          </w:tcPr>
          <w:p w:rsidR="002C3D6A" w:rsidRPr="008B5B14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2014-2018гг.</w:t>
            </w:r>
          </w:p>
        </w:tc>
        <w:tc>
          <w:tcPr>
            <w:tcW w:w="2064" w:type="pct"/>
            <w:gridSpan w:val="7"/>
            <w:shd w:val="clear" w:color="000000" w:fill="FFFFFF"/>
          </w:tcPr>
          <w:p w:rsidR="002C3D6A" w:rsidRDefault="002C3D6A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 пределах средств, предусматриваемых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на основную</w:t>
            </w:r>
          </w:p>
          <w:p w:rsidR="002C3D6A" w:rsidRPr="008B5B14" w:rsidRDefault="002C3D6A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деятельность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исполнителей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" w:type="pct"/>
            <w:shd w:val="clear" w:color="000000" w:fill="FFFFFF"/>
          </w:tcPr>
          <w:p w:rsidR="002C3D6A" w:rsidRPr="008B5B14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МБУ «МФЦ города Корол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ё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ва»</w:t>
            </w:r>
          </w:p>
        </w:tc>
        <w:tc>
          <w:tcPr>
            <w:tcW w:w="444" w:type="pct"/>
            <w:shd w:val="clear" w:color="000000" w:fill="FFFFFF"/>
            <w:vAlign w:val="center"/>
          </w:tcPr>
          <w:p w:rsidR="002C3D6A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Подг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лена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информ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зн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чениях показат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лей кач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ства и д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ступности 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пред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ставле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ных гос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дарстве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ных и м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ниц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пальных услуг.</w:t>
            </w:r>
          </w:p>
          <w:p w:rsidR="002C3D6A" w:rsidRPr="008B5B14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2. Подг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товлены и направл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Управл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ние эк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номики в 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устано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ленные сроки аналит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ческие отчеты о  результ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тах мон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торинга качества и доступн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сти гос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дарстве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ных и м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ниц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пальных услуг.</w:t>
            </w:r>
          </w:p>
        </w:tc>
      </w:tr>
      <w:tr w:rsidR="002C3D6A" w:rsidRPr="002B339D" w:rsidTr="00C003FA">
        <w:trPr>
          <w:trHeight w:val="20"/>
        </w:trPr>
        <w:tc>
          <w:tcPr>
            <w:tcW w:w="1402" w:type="pct"/>
            <w:gridSpan w:val="3"/>
            <w:vMerge w:val="restart"/>
            <w:shd w:val="clear" w:color="000000" w:fill="FFFFFF"/>
            <w:vAlign w:val="center"/>
          </w:tcPr>
          <w:p w:rsidR="002C3D6A" w:rsidRPr="002B339D" w:rsidRDefault="002C3D6A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2C3D6A" w:rsidRPr="008B5B14" w:rsidRDefault="002C3D6A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07" w:type="pct"/>
            <w:vMerge w:val="restart"/>
            <w:shd w:val="clear" w:color="000000" w:fill="FFFFFF"/>
            <w:vAlign w:val="center"/>
          </w:tcPr>
          <w:p w:rsidR="002C3D6A" w:rsidRDefault="002C3D6A" w:rsidP="00C003FA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2014-2018гг.</w:t>
            </w:r>
          </w:p>
          <w:p w:rsidR="002C3D6A" w:rsidRPr="002B339D" w:rsidRDefault="002C3D6A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2C3D6A" w:rsidRPr="00C003FA" w:rsidRDefault="002C3D6A" w:rsidP="002C3D6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003FA">
              <w:rPr>
                <w:rFonts w:ascii="Times New Roman" w:hAnsi="Times New Roman"/>
                <w:lang w:eastAsia="ru-RU"/>
              </w:rPr>
              <w:t>25 692,0</w:t>
            </w:r>
          </w:p>
        </w:tc>
        <w:tc>
          <w:tcPr>
            <w:tcW w:w="307" w:type="pct"/>
            <w:shd w:val="clear" w:color="000000" w:fill="FFFFFF"/>
          </w:tcPr>
          <w:p w:rsidR="002C3D6A" w:rsidRPr="00C003FA" w:rsidRDefault="002C3D6A" w:rsidP="00C003FA">
            <w:pPr>
              <w:spacing w:after="0" w:line="240" w:lineRule="auto"/>
              <w:ind w:left="-57" w:right="-57"/>
              <w:jc w:val="right"/>
              <w:rPr>
                <w:rFonts w:ascii="Times New Roman" w:hAnsi="Times New Roman"/>
                <w:lang w:eastAsia="ru-RU"/>
              </w:rPr>
            </w:pPr>
            <w:r w:rsidRPr="00C003FA">
              <w:rPr>
                <w:rFonts w:ascii="Times New Roman" w:hAnsi="Times New Roman"/>
                <w:lang w:eastAsia="ru-RU"/>
              </w:rPr>
              <w:t>32539,5</w:t>
            </w:r>
          </w:p>
        </w:tc>
        <w:tc>
          <w:tcPr>
            <w:tcW w:w="257" w:type="pct"/>
            <w:shd w:val="clear" w:color="000000" w:fill="FFFFFF"/>
          </w:tcPr>
          <w:p w:rsidR="002C3D6A" w:rsidRPr="00C003FA" w:rsidRDefault="002C3D6A" w:rsidP="00C003FA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  <w:r w:rsidRPr="00C003FA">
              <w:rPr>
                <w:rFonts w:ascii="Times New Roman" w:hAnsi="Times New Roman"/>
                <w:lang w:eastAsia="ru-RU"/>
              </w:rPr>
              <w:t>9126,0</w:t>
            </w:r>
          </w:p>
        </w:tc>
        <w:tc>
          <w:tcPr>
            <w:tcW w:w="304" w:type="pct"/>
            <w:shd w:val="clear" w:color="000000" w:fill="FFFFFF"/>
          </w:tcPr>
          <w:p w:rsidR="002C3D6A" w:rsidRPr="00C003FA" w:rsidRDefault="002C3D6A" w:rsidP="00C003FA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  <w:r w:rsidRPr="00C003FA">
              <w:rPr>
                <w:rFonts w:ascii="Times New Roman" w:hAnsi="Times New Roman"/>
                <w:lang w:eastAsia="ru-RU"/>
              </w:rPr>
              <w:t>23 413,5</w:t>
            </w:r>
          </w:p>
        </w:tc>
        <w:tc>
          <w:tcPr>
            <w:tcW w:w="260" w:type="pct"/>
            <w:shd w:val="clear" w:color="000000" w:fill="FFFFFF"/>
          </w:tcPr>
          <w:p w:rsidR="002C3D6A" w:rsidRPr="008B5B14" w:rsidRDefault="002C3D6A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2C3D6A" w:rsidRPr="008B5B14" w:rsidRDefault="002C3D6A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2C3D6A" w:rsidRPr="008B5B14" w:rsidRDefault="002C3D6A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4" w:type="pct"/>
            <w:gridSpan w:val="2"/>
            <w:vMerge w:val="restart"/>
            <w:shd w:val="clear" w:color="000000" w:fill="FFFFFF"/>
            <w:vAlign w:val="center"/>
          </w:tcPr>
          <w:p w:rsidR="002C3D6A" w:rsidRPr="002B339D" w:rsidRDefault="002C3D6A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C3D6A" w:rsidRPr="002B339D" w:rsidTr="00C003FA">
        <w:trPr>
          <w:trHeight w:val="20"/>
        </w:trPr>
        <w:tc>
          <w:tcPr>
            <w:tcW w:w="1402" w:type="pct"/>
            <w:gridSpan w:val="3"/>
            <w:vMerge/>
            <w:shd w:val="clear" w:color="000000" w:fill="FFFFFF"/>
            <w:vAlign w:val="center"/>
          </w:tcPr>
          <w:p w:rsidR="002C3D6A" w:rsidRPr="002B339D" w:rsidRDefault="002C3D6A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  <w:vAlign w:val="center"/>
          </w:tcPr>
          <w:p w:rsidR="002C3D6A" w:rsidRDefault="002C3D6A" w:rsidP="00C003FA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города Корол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ё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</w:t>
            </w:r>
          </w:p>
          <w:p w:rsidR="002C3D6A" w:rsidRPr="008B5B14" w:rsidRDefault="002C3D6A" w:rsidP="00C003FA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307" w:type="pct"/>
            <w:vMerge/>
            <w:shd w:val="clear" w:color="000000" w:fill="FFFFFF"/>
            <w:vAlign w:val="center"/>
          </w:tcPr>
          <w:p w:rsidR="002C3D6A" w:rsidRPr="002B339D" w:rsidRDefault="002C3D6A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2C3D6A" w:rsidRPr="00C003FA" w:rsidRDefault="002C3D6A" w:rsidP="002C3D6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003FA">
              <w:rPr>
                <w:rFonts w:ascii="Times New Roman" w:hAnsi="Times New Roman"/>
                <w:lang w:eastAsia="ru-RU"/>
              </w:rPr>
              <w:t>13 672,9</w:t>
            </w:r>
          </w:p>
        </w:tc>
        <w:tc>
          <w:tcPr>
            <w:tcW w:w="307" w:type="pct"/>
            <w:shd w:val="clear" w:color="000000" w:fill="FFFFFF"/>
          </w:tcPr>
          <w:p w:rsidR="002C3D6A" w:rsidRPr="00C003FA" w:rsidRDefault="002C3D6A" w:rsidP="00C003FA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  <w:r w:rsidRPr="00C003FA">
              <w:rPr>
                <w:rFonts w:ascii="Times New Roman" w:hAnsi="Times New Roman"/>
                <w:lang w:eastAsia="ru-RU"/>
              </w:rPr>
              <w:t>25078,3</w:t>
            </w:r>
          </w:p>
        </w:tc>
        <w:tc>
          <w:tcPr>
            <w:tcW w:w="257" w:type="pct"/>
            <w:shd w:val="clear" w:color="000000" w:fill="FFFFFF"/>
          </w:tcPr>
          <w:p w:rsidR="002C3D6A" w:rsidRPr="00C003FA" w:rsidRDefault="002C3D6A" w:rsidP="00C003FA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  <w:r w:rsidRPr="00C003FA">
              <w:rPr>
                <w:rFonts w:ascii="Times New Roman" w:hAnsi="Times New Roman"/>
                <w:lang w:eastAsia="ru-RU"/>
              </w:rPr>
              <w:t>9126,0</w:t>
            </w:r>
          </w:p>
        </w:tc>
        <w:tc>
          <w:tcPr>
            <w:tcW w:w="304" w:type="pct"/>
            <w:shd w:val="clear" w:color="000000" w:fill="FFFFFF"/>
          </w:tcPr>
          <w:p w:rsidR="002C3D6A" w:rsidRPr="00C003FA" w:rsidRDefault="002C3D6A" w:rsidP="00C003FA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  <w:r w:rsidRPr="00C003FA">
              <w:rPr>
                <w:rFonts w:ascii="Times New Roman" w:hAnsi="Times New Roman"/>
                <w:lang w:eastAsia="ru-RU"/>
              </w:rPr>
              <w:t>15 952,3</w:t>
            </w:r>
          </w:p>
        </w:tc>
        <w:tc>
          <w:tcPr>
            <w:tcW w:w="260" w:type="pct"/>
            <w:shd w:val="clear" w:color="000000" w:fill="FFFFFF"/>
          </w:tcPr>
          <w:p w:rsidR="002C3D6A" w:rsidRPr="008B5B14" w:rsidRDefault="002C3D6A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2C3D6A" w:rsidRPr="008B5B14" w:rsidRDefault="002C3D6A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2C3D6A" w:rsidRPr="008B5B14" w:rsidRDefault="002C3D6A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4" w:type="pct"/>
            <w:gridSpan w:val="2"/>
            <w:vMerge/>
            <w:shd w:val="clear" w:color="000000" w:fill="FFFFFF"/>
            <w:vAlign w:val="center"/>
          </w:tcPr>
          <w:p w:rsidR="002C3D6A" w:rsidRPr="002B339D" w:rsidRDefault="002C3D6A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C3D6A" w:rsidRPr="002B339D" w:rsidTr="00C003FA">
        <w:trPr>
          <w:trHeight w:val="20"/>
        </w:trPr>
        <w:tc>
          <w:tcPr>
            <w:tcW w:w="1402" w:type="pct"/>
            <w:gridSpan w:val="3"/>
            <w:vMerge/>
            <w:shd w:val="clear" w:color="000000" w:fill="FFFFFF"/>
            <w:vAlign w:val="center"/>
          </w:tcPr>
          <w:p w:rsidR="002C3D6A" w:rsidRPr="002B339D" w:rsidRDefault="002C3D6A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shd w:val="clear" w:color="000000" w:fill="FFFFFF"/>
          </w:tcPr>
          <w:p w:rsidR="002C3D6A" w:rsidRPr="008B5B14" w:rsidRDefault="002C3D6A" w:rsidP="00C003FA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ства бюджета 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 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307" w:type="pct"/>
            <w:vMerge/>
            <w:shd w:val="clear" w:color="000000" w:fill="FFFFFF"/>
            <w:vAlign w:val="center"/>
          </w:tcPr>
          <w:p w:rsidR="002C3D6A" w:rsidRPr="002B339D" w:rsidRDefault="002C3D6A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shd w:val="clear" w:color="000000" w:fill="FFFFFF"/>
          </w:tcPr>
          <w:p w:rsidR="002C3D6A" w:rsidRPr="00C003FA" w:rsidRDefault="002C3D6A" w:rsidP="002C3D6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003FA">
              <w:rPr>
                <w:rFonts w:ascii="Times New Roman" w:hAnsi="Times New Roman"/>
                <w:lang w:eastAsia="ru-RU"/>
              </w:rPr>
              <w:t>10 702,0</w:t>
            </w:r>
          </w:p>
        </w:tc>
        <w:tc>
          <w:tcPr>
            <w:tcW w:w="307" w:type="pct"/>
            <w:shd w:val="clear" w:color="000000" w:fill="FFFFFF"/>
          </w:tcPr>
          <w:p w:rsidR="002C3D6A" w:rsidRPr="00C003FA" w:rsidRDefault="002C3D6A" w:rsidP="00C003FA">
            <w:pPr>
              <w:spacing w:after="0" w:line="240" w:lineRule="auto"/>
              <w:ind w:left="-57" w:right="-57"/>
              <w:jc w:val="right"/>
              <w:rPr>
                <w:rFonts w:ascii="Times New Roman" w:hAnsi="Times New Roman"/>
                <w:lang w:eastAsia="ru-RU"/>
              </w:rPr>
            </w:pPr>
            <w:r w:rsidRPr="00C003FA">
              <w:rPr>
                <w:rFonts w:ascii="Times New Roman" w:hAnsi="Times New Roman"/>
                <w:lang w:eastAsia="ru-RU"/>
              </w:rPr>
              <w:t>7 461,2</w:t>
            </w:r>
          </w:p>
        </w:tc>
        <w:tc>
          <w:tcPr>
            <w:tcW w:w="257" w:type="pct"/>
            <w:shd w:val="clear" w:color="000000" w:fill="FFFFFF"/>
          </w:tcPr>
          <w:p w:rsidR="002C3D6A" w:rsidRPr="00C003FA" w:rsidRDefault="002C3D6A" w:rsidP="00C003FA">
            <w:pPr>
              <w:spacing w:after="0" w:line="240" w:lineRule="auto"/>
              <w:ind w:left="-57" w:right="-57"/>
              <w:jc w:val="right"/>
              <w:rPr>
                <w:rFonts w:ascii="Times New Roman" w:hAnsi="Times New Roman"/>
                <w:lang w:eastAsia="ru-RU"/>
              </w:rPr>
            </w:pPr>
            <w:r w:rsidRPr="00C003F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000000" w:fill="FFFFFF"/>
          </w:tcPr>
          <w:p w:rsidR="002C3D6A" w:rsidRPr="00C003FA" w:rsidRDefault="002C3D6A" w:rsidP="00C003FA">
            <w:pPr>
              <w:spacing w:after="0" w:line="240" w:lineRule="auto"/>
              <w:ind w:left="-57" w:right="-57"/>
              <w:jc w:val="right"/>
              <w:rPr>
                <w:rFonts w:ascii="Times New Roman" w:hAnsi="Times New Roman"/>
                <w:lang w:eastAsia="ru-RU"/>
              </w:rPr>
            </w:pPr>
            <w:r w:rsidRPr="00C003FA">
              <w:rPr>
                <w:rFonts w:ascii="Times New Roman" w:hAnsi="Times New Roman"/>
                <w:lang w:eastAsia="ru-RU"/>
              </w:rPr>
              <w:t>7 461,2</w:t>
            </w:r>
          </w:p>
        </w:tc>
        <w:tc>
          <w:tcPr>
            <w:tcW w:w="260" w:type="pct"/>
            <w:shd w:val="clear" w:color="000000" w:fill="FFFFFF"/>
          </w:tcPr>
          <w:p w:rsidR="002C3D6A" w:rsidRPr="008B5B14" w:rsidRDefault="002C3D6A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0" w:type="pct"/>
            <w:shd w:val="clear" w:color="000000" w:fill="FFFFFF"/>
          </w:tcPr>
          <w:p w:rsidR="002C3D6A" w:rsidRPr="008B5B14" w:rsidRDefault="002C3D6A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shd w:val="clear" w:color="000000" w:fill="FFFFFF"/>
          </w:tcPr>
          <w:p w:rsidR="002C3D6A" w:rsidRPr="008B5B14" w:rsidRDefault="002C3D6A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4" w:type="pct"/>
            <w:gridSpan w:val="2"/>
            <w:vMerge/>
            <w:shd w:val="clear" w:color="000000" w:fill="FFFFFF"/>
            <w:vAlign w:val="center"/>
          </w:tcPr>
          <w:p w:rsidR="002C3D6A" w:rsidRPr="002B339D" w:rsidRDefault="002C3D6A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C3D6A" w:rsidRPr="00EE368E" w:rsidRDefault="002C3D6A" w:rsidP="002C3D6A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3D6A" w:rsidRPr="00EE368E" w:rsidRDefault="002C3D6A" w:rsidP="002C3D6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368E">
        <w:rPr>
          <w:rFonts w:ascii="Times New Roman" w:hAnsi="Times New Roman"/>
          <w:sz w:val="24"/>
          <w:szCs w:val="24"/>
          <w:lang w:eastAsia="ru-RU"/>
        </w:rPr>
        <w:t>* Объем финансирования аналогичных мероприятий в году, предшествующем году начала реализации муниципальной программы, в том числе в рамках реализации долгосрочных целевых программ города Королёва Московской области.</w:t>
      </w:r>
    </w:p>
    <w:p w:rsidR="002C3D6A" w:rsidRPr="00EE368E" w:rsidRDefault="002C3D6A" w:rsidP="008016DE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</w:t>
      </w:r>
      <w:r w:rsidR="00C003FA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</w:t>
      </w:r>
    </w:p>
    <w:p w:rsidR="00B721DD" w:rsidRDefault="00B721DD" w:rsidP="00801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B721DD" w:rsidSect="00C003FA">
          <w:pgSz w:w="16838" w:h="11906" w:orient="landscape"/>
          <w:pgMar w:top="1559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2C3D6A" w:rsidRPr="00EE368E" w:rsidRDefault="00C003FA" w:rsidP="00C003FA">
      <w:pPr>
        <w:tabs>
          <w:tab w:val="left" w:pos="1427"/>
          <w:tab w:val="left" w:pos="2707"/>
          <w:tab w:val="left" w:pos="3206"/>
          <w:tab w:val="left" w:pos="4247"/>
          <w:tab w:val="left" w:pos="5680"/>
          <w:tab w:val="left" w:pos="6744"/>
          <w:tab w:val="left" w:pos="10791"/>
        </w:tabs>
        <w:spacing w:after="0" w:line="240" w:lineRule="auto"/>
        <w:ind w:left="9214"/>
        <w:rPr>
          <w:rFonts w:ascii="Times New Roman" w:hAnsi="Times New Roman"/>
          <w:sz w:val="26"/>
          <w:szCs w:val="26"/>
          <w:lang w:eastAsia="ru-RU"/>
        </w:rPr>
      </w:pPr>
      <w:r>
        <w:rPr>
          <w:noProof/>
        </w:rPr>
        <w:lastRenderedPageBreak/>
        <w:pict>
          <v:shape id="_x0000_s1028" type="#_x0000_t202" style="position:absolute;left:0;text-align:left;margin-left:330.1pt;margin-top:-52.65pt;width:68.45pt;height:45.85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c6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LAe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o+Lc6QAIAAFQEAAAOAAAA&#10;AAAAAAAAAAAAAC4CAABkcnMvZTJvRG9jLnhtbFBLAQItABQABgAIAAAAIQD9LzLW2wAAAAUBAAAP&#10;AAAAAAAAAAAAAAAAAJoEAABkcnMvZG93bnJldi54bWxQSwUGAAAAAAQABADzAAAAogUAAAAA&#10;" strokecolor="white">
            <v:textbox>
              <w:txbxContent>
                <w:p w:rsidR="00C003FA" w:rsidRDefault="00C003FA"/>
                <w:p w:rsidR="00C003FA" w:rsidRDefault="00C003FA"/>
              </w:txbxContent>
            </v:textbox>
          </v:shape>
        </w:pict>
      </w:r>
      <w:r w:rsidR="002C3D6A" w:rsidRPr="00EE368E">
        <w:rPr>
          <w:rFonts w:ascii="Times New Roman" w:hAnsi="Times New Roman"/>
          <w:sz w:val="26"/>
          <w:szCs w:val="26"/>
          <w:lang w:eastAsia="ru-RU"/>
        </w:rPr>
        <w:t>Приложение № 2</w:t>
      </w:r>
    </w:p>
    <w:p w:rsidR="00C003FA" w:rsidRDefault="002C3D6A" w:rsidP="00C003FA">
      <w:pPr>
        <w:spacing w:after="0" w:line="240" w:lineRule="auto"/>
        <w:ind w:left="9214"/>
        <w:rPr>
          <w:rFonts w:ascii="Times New Roman" w:hAnsi="Times New Roman"/>
          <w:sz w:val="26"/>
          <w:szCs w:val="26"/>
          <w:lang w:eastAsia="ru-RU"/>
        </w:rPr>
      </w:pPr>
      <w:r w:rsidRPr="00EE368E">
        <w:rPr>
          <w:rFonts w:ascii="Times New Roman" w:hAnsi="Times New Roman"/>
          <w:sz w:val="26"/>
          <w:szCs w:val="26"/>
          <w:lang w:eastAsia="ru-RU"/>
        </w:rPr>
        <w:t>к подпрограмме «Снижение администр</w:t>
      </w:r>
      <w:r w:rsidRPr="00EE368E">
        <w:rPr>
          <w:rFonts w:ascii="Times New Roman" w:hAnsi="Times New Roman"/>
          <w:sz w:val="26"/>
          <w:szCs w:val="26"/>
          <w:lang w:eastAsia="ru-RU"/>
        </w:rPr>
        <w:t>а</w:t>
      </w:r>
      <w:r w:rsidRPr="00EE368E">
        <w:rPr>
          <w:rFonts w:ascii="Times New Roman" w:hAnsi="Times New Roman"/>
          <w:sz w:val="26"/>
          <w:szCs w:val="26"/>
          <w:lang w:eastAsia="ru-RU"/>
        </w:rPr>
        <w:t xml:space="preserve">тивных </w:t>
      </w:r>
    </w:p>
    <w:p w:rsidR="00C003FA" w:rsidRDefault="002C3D6A" w:rsidP="00C003FA">
      <w:pPr>
        <w:spacing w:after="0" w:line="240" w:lineRule="auto"/>
        <w:ind w:left="9214"/>
        <w:rPr>
          <w:rFonts w:ascii="Times New Roman" w:hAnsi="Times New Roman"/>
          <w:sz w:val="26"/>
          <w:szCs w:val="26"/>
          <w:lang w:eastAsia="ru-RU"/>
        </w:rPr>
      </w:pPr>
      <w:r w:rsidRPr="00EE368E">
        <w:rPr>
          <w:rFonts w:ascii="Times New Roman" w:hAnsi="Times New Roman"/>
          <w:sz w:val="26"/>
          <w:szCs w:val="26"/>
          <w:lang w:eastAsia="ru-RU"/>
        </w:rPr>
        <w:t xml:space="preserve">барьеров, повышение качества и доступности </w:t>
      </w:r>
    </w:p>
    <w:p w:rsidR="00C003FA" w:rsidRDefault="002C3D6A" w:rsidP="00C003FA">
      <w:pPr>
        <w:spacing w:after="0" w:line="240" w:lineRule="auto"/>
        <w:ind w:left="9214"/>
        <w:rPr>
          <w:rFonts w:ascii="Times New Roman" w:hAnsi="Times New Roman"/>
          <w:sz w:val="26"/>
          <w:szCs w:val="26"/>
          <w:lang w:eastAsia="ru-RU"/>
        </w:rPr>
      </w:pPr>
      <w:r w:rsidRPr="00EE368E">
        <w:rPr>
          <w:rFonts w:ascii="Times New Roman" w:hAnsi="Times New Roman"/>
          <w:sz w:val="26"/>
          <w:szCs w:val="26"/>
          <w:lang w:eastAsia="ru-RU"/>
        </w:rPr>
        <w:t xml:space="preserve">предоставления государственных и </w:t>
      </w:r>
    </w:p>
    <w:p w:rsidR="00C003FA" w:rsidRDefault="002C3D6A" w:rsidP="00C003FA">
      <w:pPr>
        <w:spacing w:after="0" w:line="240" w:lineRule="auto"/>
        <w:ind w:left="9214"/>
        <w:rPr>
          <w:rFonts w:ascii="Times New Roman" w:hAnsi="Times New Roman"/>
          <w:sz w:val="26"/>
          <w:szCs w:val="26"/>
          <w:lang w:eastAsia="ru-RU"/>
        </w:rPr>
      </w:pPr>
      <w:r w:rsidRPr="00EE368E">
        <w:rPr>
          <w:rFonts w:ascii="Times New Roman" w:hAnsi="Times New Roman"/>
          <w:sz w:val="26"/>
          <w:szCs w:val="26"/>
          <w:lang w:eastAsia="ru-RU"/>
        </w:rPr>
        <w:t xml:space="preserve">муниципальных услуг, в том числе на базе </w:t>
      </w:r>
    </w:p>
    <w:p w:rsidR="00C003FA" w:rsidRDefault="002C3D6A" w:rsidP="00C003FA">
      <w:pPr>
        <w:spacing w:after="0" w:line="240" w:lineRule="auto"/>
        <w:ind w:left="9214"/>
        <w:rPr>
          <w:rFonts w:ascii="Times New Roman" w:hAnsi="Times New Roman"/>
          <w:sz w:val="26"/>
          <w:szCs w:val="26"/>
          <w:lang w:eastAsia="ru-RU"/>
        </w:rPr>
      </w:pPr>
      <w:r w:rsidRPr="00EE368E">
        <w:rPr>
          <w:rFonts w:ascii="Times New Roman" w:hAnsi="Times New Roman"/>
          <w:sz w:val="26"/>
          <w:szCs w:val="26"/>
          <w:lang w:eastAsia="ru-RU"/>
        </w:rPr>
        <w:t>мн</w:t>
      </w:r>
      <w:r w:rsidRPr="00EE368E">
        <w:rPr>
          <w:rFonts w:ascii="Times New Roman" w:hAnsi="Times New Roman"/>
          <w:sz w:val="26"/>
          <w:szCs w:val="26"/>
          <w:lang w:eastAsia="ru-RU"/>
        </w:rPr>
        <w:t>о</w:t>
      </w:r>
      <w:r w:rsidRPr="00EE368E">
        <w:rPr>
          <w:rFonts w:ascii="Times New Roman" w:hAnsi="Times New Roman"/>
          <w:sz w:val="26"/>
          <w:szCs w:val="26"/>
          <w:lang w:eastAsia="ru-RU"/>
        </w:rPr>
        <w:t xml:space="preserve">гофункционального центра предоставления </w:t>
      </w:r>
    </w:p>
    <w:p w:rsidR="002C3D6A" w:rsidRPr="00EE368E" w:rsidRDefault="002C3D6A" w:rsidP="00C003FA">
      <w:pPr>
        <w:spacing w:after="0" w:line="240" w:lineRule="auto"/>
        <w:ind w:left="9214"/>
        <w:rPr>
          <w:rFonts w:ascii="Times New Roman" w:hAnsi="Times New Roman"/>
          <w:sz w:val="26"/>
          <w:szCs w:val="26"/>
          <w:lang w:eastAsia="ru-RU"/>
        </w:rPr>
      </w:pPr>
      <w:r w:rsidRPr="00EE368E">
        <w:rPr>
          <w:rFonts w:ascii="Times New Roman" w:hAnsi="Times New Roman"/>
          <w:sz w:val="26"/>
          <w:szCs w:val="26"/>
          <w:lang w:eastAsia="ru-RU"/>
        </w:rPr>
        <w:t>госуда</w:t>
      </w:r>
      <w:r w:rsidRPr="00EE368E">
        <w:rPr>
          <w:rFonts w:ascii="Times New Roman" w:hAnsi="Times New Roman"/>
          <w:sz w:val="26"/>
          <w:szCs w:val="26"/>
          <w:lang w:eastAsia="ru-RU"/>
        </w:rPr>
        <w:t>р</w:t>
      </w:r>
      <w:r w:rsidRPr="00EE368E">
        <w:rPr>
          <w:rFonts w:ascii="Times New Roman" w:hAnsi="Times New Roman"/>
          <w:sz w:val="26"/>
          <w:szCs w:val="26"/>
          <w:lang w:eastAsia="ru-RU"/>
        </w:rPr>
        <w:t>ственных и муниципальных услуг»</w:t>
      </w:r>
    </w:p>
    <w:p w:rsidR="002C3D6A" w:rsidRDefault="002C3D6A" w:rsidP="002C3D6A">
      <w:pPr>
        <w:tabs>
          <w:tab w:val="left" w:pos="1427"/>
          <w:tab w:val="left" w:pos="2707"/>
          <w:tab w:val="left" w:pos="3206"/>
          <w:tab w:val="left" w:pos="4247"/>
          <w:tab w:val="left" w:pos="5680"/>
          <w:tab w:val="left" w:pos="6744"/>
          <w:tab w:val="left" w:pos="10791"/>
        </w:tabs>
        <w:spacing w:after="0" w:line="240" w:lineRule="auto"/>
        <w:ind w:left="9781"/>
        <w:rPr>
          <w:rFonts w:ascii="Times New Roman" w:hAnsi="Times New Roman"/>
          <w:sz w:val="26"/>
          <w:szCs w:val="26"/>
          <w:lang w:eastAsia="ru-RU"/>
        </w:rPr>
      </w:pPr>
    </w:p>
    <w:p w:rsidR="00C003FA" w:rsidRPr="00EE368E" w:rsidRDefault="00C003FA" w:rsidP="002C3D6A">
      <w:pPr>
        <w:tabs>
          <w:tab w:val="left" w:pos="1427"/>
          <w:tab w:val="left" w:pos="2707"/>
          <w:tab w:val="left" w:pos="3206"/>
          <w:tab w:val="left" w:pos="4247"/>
          <w:tab w:val="left" w:pos="5680"/>
          <w:tab w:val="left" w:pos="6744"/>
          <w:tab w:val="left" w:pos="10791"/>
        </w:tabs>
        <w:spacing w:after="0" w:line="240" w:lineRule="auto"/>
        <w:ind w:left="9781"/>
        <w:rPr>
          <w:rFonts w:ascii="Times New Roman" w:hAnsi="Times New Roman"/>
          <w:sz w:val="26"/>
          <w:szCs w:val="26"/>
          <w:lang w:eastAsia="ru-RU"/>
        </w:rPr>
      </w:pPr>
    </w:p>
    <w:p w:rsidR="00C003FA" w:rsidRDefault="002C3D6A" w:rsidP="002C3D6A">
      <w:pPr>
        <w:tabs>
          <w:tab w:val="left" w:pos="142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E368E">
        <w:rPr>
          <w:rFonts w:ascii="Times New Roman" w:hAnsi="Times New Roman"/>
          <w:b/>
          <w:sz w:val="26"/>
          <w:szCs w:val="26"/>
          <w:lang w:eastAsia="ru-RU"/>
        </w:rPr>
        <w:t xml:space="preserve">Расчёт </w:t>
      </w:r>
    </w:p>
    <w:p w:rsidR="00C003FA" w:rsidRDefault="002C3D6A" w:rsidP="002C3D6A">
      <w:pPr>
        <w:tabs>
          <w:tab w:val="left" w:pos="142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E368E">
        <w:rPr>
          <w:rFonts w:ascii="Times New Roman" w:hAnsi="Times New Roman"/>
          <w:b/>
          <w:sz w:val="26"/>
          <w:szCs w:val="26"/>
          <w:lang w:eastAsia="ru-RU"/>
        </w:rPr>
        <w:t>размера субсидий бюджету города Королёва на финансирование работ</w:t>
      </w:r>
      <w:r w:rsidR="00C003FA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EE368E">
        <w:rPr>
          <w:rFonts w:ascii="Times New Roman" w:hAnsi="Times New Roman"/>
          <w:b/>
          <w:sz w:val="26"/>
          <w:szCs w:val="26"/>
          <w:lang w:eastAsia="ru-RU"/>
        </w:rPr>
        <w:t>по  созданию</w:t>
      </w:r>
    </w:p>
    <w:p w:rsidR="00C003FA" w:rsidRDefault="002C3D6A" w:rsidP="002C3D6A">
      <w:pPr>
        <w:tabs>
          <w:tab w:val="left" w:pos="142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E368E">
        <w:rPr>
          <w:rFonts w:ascii="Times New Roman" w:hAnsi="Times New Roman"/>
          <w:b/>
          <w:sz w:val="26"/>
          <w:szCs w:val="26"/>
          <w:lang w:eastAsia="ru-RU"/>
        </w:rPr>
        <w:t xml:space="preserve"> многофункционального центра в ра</w:t>
      </w:r>
      <w:r w:rsidRPr="00EE368E">
        <w:rPr>
          <w:rFonts w:ascii="Times New Roman" w:hAnsi="Times New Roman"/>
          <w:b/>
          <w:sz w:val="26"/>
          <w:szCs w:val="26"/>
          <w:lang w:eastAsia="ru-RU"/>
        </w:rPr>
        <w:t>м</w:t>
      </w:r>
      <w:r w:rsidRPr="00EE368E">
        <w:rPr>
          <w:rFonts w:ascii="Times New Roman" w:hAnsi="Times New Roman"/>
          <w:b/>
          <w:sz w:val="26"/>
          <w:szCs w:val="26"/>
          <w:lang w:eastAsia="ru-RU"/>
        </w:rPr>
        <w:t>ках подпрограммы</w:t>
      </w:r>
      <w:r w:rsidR="00C003FA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EE368E">
        <w:rPr>
          <w:rFonts w:ascii="Times New Roman" w:hAnsi="Times New Roman"/>
          <w:b/>
          <w:sz w:val="26"/>
          <w:szCs w:val="26"/>
          <w:lang w:eastAsia="ru-RU"/>
        </w:rPr>
        <w:t xml:space="preserve">«Снижение административных барьеров, </w:t>
      </w:r>
    </w:p>
    <w:p w:rsidR="00C003FA" w:rsidRDefault="002C3D6A" w:rsidP="002C3D6A">
      <w:pPr>
        <w:tabs>
          <w:tab w:val="left" w:pos="142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E368E">
        <w:rPr>
          <w:rFonts w:ascii="Times New Roman" w:hAnsi="Times New Roman"/>
          <w:b/>
          <w:sz w:val="26"/>
          <w:szCs w:val="26"/>
          <w:lang w:eastAsia="ru-RU"/>
        </w:rPr>
        <w:t xml:space="preserve">повышение качества предоставления государственных и муниципальных услуг, в том числе на базе </w:t>
      </w:r>
    </w:p>
    <w:p w:rsidR="00C003FA" w:rsidRDefault="002C3D6A" w:rsidP="00C003FA">
      <w:pPr>
        <w:tabs>
          <w:tab w:val="left" w:pos="142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E368E">
        <w:rPr>
          <w:rFonts w:ascii="Times New Roman" w:hAnsi="Times New Roman"/>
          <w:b/>
          <w:sz w:val="26"/>
          <w:szCs w:val="26"/>
          <w:lang w:eastAsia="ru-RU"/>
        </w:rPr>
        <w:t>многофункционального центра предоста</w:t>
      </w:r>
      <w:r w:rsidRPr="00EE368E">
        <w:rPr>
          <w:rFonts w:ascii="Times New Roman" w:hAnsi="Times New Roman"/>
          <w:b/>
          <w:sz w:val="26"/>
          <w:szCs w:val="26"/>
          <w:lang w:eastAsia="ru-RU"/>
        </w:rPr>
        <w:t>в</w:t>
      </w:r>
      <w:r w:rsidRPr="00EE368E">
        <w:rPr>
          <w:rFonts w:ascii="Times New Roman" w:hAnsi="Times New Roman"/>
          <w:b/>
          <w:sz w:val="26"/>
          <w:szCs w:val="26"/>
          <w:lang w:eastAsia="ru-RU"/>
        </w:rPr>
        <w:t>ления</w:t>
      </w:r>
      <w:r w:rsidR="00C003FA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EE368E">
        <w:rPr>
          <w:rFonts w:ascii="Times New Roman" w:hAnsi="Times New Roman"/>
          <w:b/>
          <w:sz w:val="26"/>
          <w:szCs w:val="26"/>
          <w:lang w:eastAsia="ru-RU"/>
        </w:rPr>
        <w:t>государственных и муниципальных услуг»</w:t>
      </w:r>
    </w:p>
    <w:p w:rsidR="002C3D6A" w:rsidRPr="00EE368E" w:rsidRDefault="002C3D6A" w:rsidP="002C3D6A">
      <w:pPr>
        <w:tabs>
          <w:tab w:val="left" w:pos="142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E368E">
        <w:rPr>
          <w:rFonts w:ascii="Times New Roman" w:hAnsi="Times New Roman"/>
          <w:b/>
          <w:sz w:val="26"/>
          <w:szCs w:val="26"/>
          <w:lang w:eastAsia="ru-RU"/>
        </w:rPr>
        <w:t xml:space="preserve"> муниципальной программы «Эффективная власть»</w:t>
      </w:r>
      <w:r w:rsidR="00C003FA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EE368E">
        <w:rPr>
          <w:rFonts w:ascii="Times New Roman" w:hAnsi="Times New Roman"/>
          <w:b/>
          <w:sz w:val="26"/>
          <w:szCs w:val="26"/>
          <w:lang w:eastAsia="ru-RU"/>
        </w:rPr>
        <w:t>на 2015 год</w:t>
      </w:r>
    </w:p>
    <w:p w:rsidR="002C3D6A" w:rsidRDefault="002C3D6A" w:rsidP="00C003FA">
      <w:pPr>
        <w:spacing w:after="0" w:line="240" w:lineRule="auto"/>
      </w:pPr>
    </w:p>
    <w:tbl>
      <w:tblPr>
        <w:tblW w:w="14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134"/>
        <w:gridCol w:w="992"/>
        <w:gridCol w:w="1276"/>
        <w:gridCol w:w="1417"/>
        <w:gridCol w:w="993"/>
        <w:gridCol w:w="1134"/>
        <w:gridCol w:w="1135"/>
        <w:gridCol w:w="851"/>
        <w:gridCol w:w="992"/>
        <w:gridCol w:w="992"/>
        <w:gridCol w:w="992"/>
        <w:gridCol w:w="1139"/>
        <w:gridCol w:w="851"/>
      </w:tblGrid>
      <w:tr w:rsidR="00B721DD" w:rsidRPr="00EE368E" w:rsidTr="00C003FA">
        <w:trPr>
          <w:trHeight w:val="567"/>
        </w:trPr>
        <w:tc>
          <w:tcPr>
            <w:tcW w:w="709" w:type="dxa"/>
            <w:vMerge w:val="restart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1134" w:type="dxa"/>
            <w:vMerge w:val="restart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Числе</w:t>
            </w:r>
            <w:r w:rsidRPr="00EE368E">
              <w:rPr>
                <w:rFonts w:ascii="Times New Roman" w:hAnsi="Times New Roman"/>
                <w:lang w:eastAsia="ru-RU"/>
              </w:rPr>
              <w:t>н</w:t>
            </w:r>
            <w:r w:rsidRPr="00EE368E">
              <w:rPr>
                <w:rFonts w:ascii="Times New Roman" w:hAnsi="Times New Roman"/>
                <w:lang w:eastAsia="ru-RU"/>
              </w:rPr>
              <w:t>ность насел</w:t>
            </w:r>
            <w:r w:rsidRPr="00EE368E">
              <w:rPr>
                <w:rFonts w:ascii="Times New Roman" w:hAnsi="Times New Roman"/>
                <w:lang w:eastAsia="ru-RU"/>
              </w:rPr>
              <w:t>е</w:t>
            </w:r>
            <w:r w:rsidRPr="00EE368E">
              <w:rPr>
                <w:rFonts w:ascii="Times New Roman" w:hAnsi="Times New Roman"/>
                <w:lang w:eastAsia="ru-RU"/>
              </w:rPr>
              <w:t>ния по состо</w:t>
            </w:r>
            <w:r w:rsidRPr="00EE368E">
              <w:rPr>
                <w:rFonts w:ascii="Times New Roman" w:hAnsi="Times New Roman"/>
                <w:lang w:eastAsia="ru-RU"/>
              </w:rPr>
              <w:t>я</w:t>
            </w:r>
            <w:r w:rsidRPr="00EE368E">
              <w:rPr>
                <w:rFonts w:ascii="Times New Roman" w:hAnsi="Times New Roman"/>
                <w:lang w:eastAsia="ru-RU"/>
              </w:rPr>
              <w:t>нию на 1 января 2013 года</w:t>
            </w:r>
            <w:r w:rsidRPr="00EE368E">
              <w:rPr>
                <w:rFonts w:ascii="Times New Roman" w:hAnsi="Times New Roman"/>
                <w:lang w:eastAsia="ru-RU"/>
              </w:rPr>
              <w:br/>
              <w:t xml:space="preserve">(тыс. чел.) </w:t>
            </w:r>
          </w:p>
        </w:tc>
        <w:tc>
          <w:tcPr>
            <w:tcW w:w="992" w:type="dxa"/>
            <w:vMerge w:val="restart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Кол</w:t>
            </w:r>
            <w:r w:rsidRPr="00EE368E">
              <w:rPr>
                <w:rFonts w:ascii="Times New Roman" w:hAnsi="Times New Roman"/>
                <w:lang w:eastAsia="ru-RU"/>
              </w:rPr>
              <w:t>и</w:t>
            </w:r>
            <w:r w:rsidRPr="00EE368E">
              <w:rPr>
                <w:rFonts w:ascii="Times New Roman" w:hAnsi="Times New Roman"/>
                <w:lang w:eastAsia="ru-RU"/>
              </w:rPr>
              <w:t>чество окон в МФЦ</w:t>
            </w:r>
            <w:r w:rsidRPr="00EE368E">
              <w:rPr>
                <w:rFonts w:ascii="Times New Roman" w:hAnsi="Times New Roman"/>
                <w:lang w:eastAsia="ru-RU"/>
              </w:rPr>
              <w:br/>
              <w:t>(ед.)</w:t>
            </w:r>
          </w:p>
        </w:tc>
        <w:tc>
          <w:tcPr>
            <w:tcW w:w="1276" w:type="dxa"/>
            <w:vMerge w:val="restart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Объем средств на реализ</w:t>
            </w:r>
            <w:r w:rsidRPr="00EE368E">
              <w:rPr>
                <w:rFonts w:ascii="Times New Roman" w:hAnsi="Times New Roman"/>
                <w:lang w:eastAsia="ru-RU"/>
              </w:rPr>
              <w:t>а</w:t>
            </w:r>
            <w:r w:rsidRPr="00EE368E">
              <w:rPr>
                <w:rFonts w:ascii="Times New Roman" w:hAnsi="Times New Roman"/>
                <w:lang w:eastAsia="ru-RU"/>
              </w:rPr>
              <w:t>цию мер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приятий по созд</w:t>
            </w:r>
            <w:r w:rsidRPr="00EE368E">
              <w:rPr>
                <w:rFonts w:ascii="Times New Roman" w:hAnsi="Times New Roman"/>
                <w:lang w:eastAsia="ru-RU"/>
              </w:rPr>
              <w:t>а</w:t>
            </w:r>
            <w:r w:rsidRPr="00EE368E">
              <w:rPr>
                <w:rFonts w:ascii="Times New Roman" w:hAnsi="Times New Roman"/>
                <w:lang w:eastAsia="ru-RU"/>
              </w:rPr>
              <w:t>нию МФЦ всего,</w:t>
            </w:r>
            <w:r w:rsidRPr="00EE368E">
              <w:rPr>
                <w:rFonts w:ascii="Times New Roman" w:hAnsi="Times New Roman"/>
                <w:lang w:eastAsia="ru-RU"/>
              </w:rPr>
              <w:br/>
              <w:t>(тыс. руб.)</w:t>
            </w:r>
          </w:p>
        </w:tc>
        <w:tc>
          <w:tcPr>
            <w:tcW w:w="1417" w:type="dxa"/>
            <w:vMerge w:val="restart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Объем средств на реализацию меропри</w:t>
            </w:r>
            <w:r w:rsidRPr="00EE368E">
              <w:rPr>
                <w:rFonts w:ascii="Times New Roman" w:hAnsi="Times New Roman"/>
                <w:lang w:eastAsia="ru-RU"/>
              </w:rPr>
              <w:t>я</w:t>
            </w:r>
            <w:r w:rsidRPr="00EE368E">
              <w:rPr>
                <w:rFonts w:ascii="Times New Roman" w:hAnsi="Times New Roman"/>
                <w:lang w:eastAsia="ru-RU"/>
              </w:rPr>
              <w:t>тий по с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зданию МФЦ, всего из городск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го бюджета (тыс. руб.)</w:t>
            </w:r>
          </w:p>
        </w:tc>
        <w:tc>
          <w:tcPr>
            <w:tcW w:w="4113" w:type="dxa"/>
            <w:gridSpan w:val="4"/>
          </w:tcPr>
          <w:p w:rsidR="00B721DD" w:rsidRPr="00EE368E" w:rsidRDefault="00B721DD" w:rsidP="00EE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Объем средств на создание МФЦ из г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родского бюджета</w:t>
            </w:r>
          </w:p>
        </w:tc>
        <w:tc>
          <w:tcPr>
            <w:tcW w:w="992" w:type="dxa"/>
            <w:vMerge w:val="restart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Сумма субс</w:t>
            </w:r>
            <w:r w:rsidRPr="00EE368E">
              <w:rPr>
                <w:rFonts w:ascii="Times New Roman" w:hAnsi="Times New Roman"/>
                <w:lang w:eastAsia="ru-RU"/>
              </w:rPr>
              <w:t>и</w:t>
            </w:r>
            <w:r w:rsidRPr="00EE368E">
              <w:rPr>
                <w:rFonts w:ascii="Times New Roman" w:hAnsi="Times New Roman"/>
                <w:lang w:eastAsia="ru-RU"/>
              </w:rPr>
              <w:t>дии из бюдж</w:t>
            </w:r>
            <w:r w:rsidRPr="00EE368E">
              <w:rPr>
                <w:rFonts w:ascii="Times New Roman" w:hAnsi="Times New Roman"/>
                <w:lang w:eastAsia="ru-RU"/>
              </w:rPr>
              <w:t>е</w:t>
            </w:r>
            <w:r w:rsidRPr="00EE368E">
              <w:rPr>
                <w:rFonts w:ascii="Times New Roman" w:hAnsi="Times New Roman"/>
                <w:lang w:eastAsia="ru-RU"/>
              </w:rPr>
              <w:t>та Мо</w:t>
            </w:r>
            <w:r w:rsidRPr="00EE368E">
              <w:rPr>
                <w:rFonts w:ascii="Times New Roman" w:hAnsi="Times New Roman"/>
                <w:lang w:eastAsia="ru-RU"/>
              </w:rPr>
              <w:t>с</w:t>
            </w:r>
            <w:r w:rsidRPr="00EE368E">
              <w:rPr>
                <w:rFonts w:ascii="Times New Roman" w:hAnsi="Times New Roman"/>
                <w:lang w:eastAsia="ru-RU"/>
              </w:rPr>
              <w:t>ковской обл</w:t>
            </w:r>
            <w:r w:rsidRPr="00EE368E">
              <w:rPr>
                <w:rFonts w:ascii="Times New Roman" w:hAnsi="Times New Roman"/>
                <w:lang w:eastAsia="ru-RU"/>
              </w:rPr>
              <w:t>а</w:t>
            </w:r>
            <w:r w:rsidRPr="00EE368E">
              <w:rPr>
                <w:rFonts w:ascii="Times New Roman" w:hAnsi="Times New Roman"/>
                <w:lang w:eastAsia="ru-RU"/>
              </w:rPr>
              <w:t>сти, всего (тыс. руб.)</w:t>
            </w:r>
          </w:p>
        </w:tc>
        <w:tc>
          <w:tcPr>
            <w:tcW w:w="3974" w:type="dxa"/>
            <w:gridSpan w:val="4"/>
          </w:tcPr>
          <w:p w:rsidR="00B721DD" w:rsidRPr="00EE368E" w:rsidRDefault="00B721DD" w:rsidP="00EE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Субсидии на реализацию мероприятий по созданию МФЦ</w:t>
            </w:r>
          </w:p>
        </w:tc>
      </w:tr>
      <w:tr w:rsidR="00B721DD" w:rsidRPr="00EE368E" w:rsidTr="00C003FA">
        <w:trPr>
          <w:trHeight w:val="2711"/>
        </w:trPr>
        <w:tc>
          <w:tcPr>
            <w:tcW w:w="709" w:type="dxa"/>
            <w:vMerge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Ремонт зданий, предн</w:t>
            </w:r>
            <w:r w:rsidRPr="00EE368E">
              <w:rPr>
                <w:rFonts w:ascii="Times New Roman" w:hAnsi="Times New Roman"/>
                <w:lang w:eastAsia="ru-RU"/>
              </w:rPr>
              <w:t>а</w:t>
            </w:r>
            <w:r w:rsidRPr="00EE368E">
              <w:rPr>
                <w:rFonts w:ascii="Times New Roman" w:hAnsi="Times New Roman"/>
                <w:lang w:eastAsia="ru-RU"/>
              </w:rPr>
              <w:t>значе</w:t>
            </w:r>
            <w:r w:rsidRPr="00EE368E">
              <w:rPr>
                <w:rFonts w:ascii="Times New Roman" w:hAnsi="Times New Roman"/>
                <w:lang w:eastAsia="ru-RU"/>
              </w:rPr>
              <w:t>н</w:t>
            </w:r>
            <w:r w:rsidRPr="00EE368E">
              <w:rPr>
                <w:rFonts w:ascii="Times New Roman" w:hAnsi="Times New Roman"/>
                <w:lang w:eastAsia="ru-RU"/>
              </w:rPr>
              <w:t>ных для разм</w:t>
            </w:r>
            <w:r w:rsidRPr="00EE368E">
              <w:rPr>
                <w:rFonts w:ascii="Times New Roman" w:hAnsi="Times New Roman"/>
                <w:lang w:eastAsia="ru-RU"/>
              </w:rPr>
              <w:t>е</w:t>
            </w:r>
            <w:r w:rsidRPr="00EE368E">
              <w:rPr>
                <w:rFonts w:ascii="Times New Roman" w:hAnsi="Times New Roman"/>
                <w:lang w:eastAsia="ru-RU"/>
              </w:rPr>
              <w:t>щения МФЦ</w:t>
            </w:r>
          </w:p>
        </w:tc>
        <w:tc>
          <w:tcPr>
            <w:tcW w:w="1134" w:type="dxa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Провед</w:t>
            </w:r>
            <w:r w:rsidRPr="00EE368E">
              <w:rPr>
                <w:rFonts w:ascii="Times New Roman" w:hAnsi="Times New Roman"/>
                <w:lang w:eastAsia="ru-RU"/>
              </w:rPr>
              <w:t>е</w:t>
            </w:r>
            <w:r w:rsidRPr="00EE368E">
              <w:rPr>
                <w:rFonts w:ascii="Times New Roman" w:hAnsi="Times New Roman"/>
                <w:lang w:eastAsia="ru-RU"/>
              </w:rPr>
              <w:t>ние работ по созд</w:t>
            </w:r>
            <w:r w:rsidRPr="00EE368E">
              <w:rPr>
                <w:rFonts w:ascii="Times New Roman" w:hAnsi="Times New Roman"/>
                <w:lang w:eastAsia="ru-RU"/>
              </w:rPr>
              <w:t>а</w:t>
            </w:r>
            <w:r w:rsidRPr="00EE368E">
              <w:rPr>
                <w:rFonts w:ascii="Times New Roman" w:hAnsi="Times New Roman"/>
                <w:lang w:eastAsia="ru-RU"/>
              </w:rPr>
              <w:t>нию с</w:t>
            </w:r>
            <w:r w:rsidRPr="00EE368E">
              <w:rPr>
                <w:rFonts w:ascii="Times New Roman" w:hAnsi="Times New Roman"/>
                <w:lang w:eastAsia="ru-RU"/>
              </w:rPr>
              <w:t>и</w:t>
            </w:r>
            <w:r w:rsidRPr="00EE368E">
              <w:rPr>
                <w:rFonts w:ascii="Times New Roman" w:hAnsi="Times New Roman"/>
                <w:lang w:eastAsia="ru-RU"/>
              </w:rPr>
              <w:t>стемы защиты</w:t>
            </w:r>
          </w:p>
        </w:tc>
        <w:tc>
          <w:tcPr>
            <w:tcW w:w="1135" w:type="dxa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Закупка компь</w:t>
            </w:r>
            <w:r w:rsidRPr="00EE368E">
              <w:rPr>
                <w:rFonts w:ascii="Times New Roman" w:hAnsi="Times New Roman"/>
                <w:lang w:eastAsia="ru-RU"/>
              </w:rPr>
              <w:t>ю</w:t>
            </w:r>
            <w:r w:rsidRPr="00EE368E">
              <w:rPr>
                <w:rFonts w:ascii="Times New Roman" w:hAnsi="Times New Roman"/>
                <w:lang w:eastAsia="ru-RU"/>
              </w:rPr>
              <w:t>терного, серве</w:t>
            </w:r>
            <w:r w:rsidRPr="00EE368E">
              <w:rPr>
                <w:rFonts w:ascii="Times New Roman" w:hAnsi="Times New Roman"/>
                <w:lang w:eastAsia="ru-RU"/>
              </w:rPr>
              <w:t>р</w:t>
            </w:r>
            <w:r w:rsidRPr="00EE368E">
              <w:rPr>
                <w:rFonts w:ascii="Times New Roman" w:hAnsi="Times New Roman"/>
                <w:lang w:eastAsia="ru-RU"/>
              </w:rPr>
              <w:t>ного оборуд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вания, пр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граммн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го обе</w:t>
            </w:r>
            <w:r w:rsidRPr="00EE368E">
              <w:rPr>
                <w:rFonts w:ascii="Times New Roman" w:hAnsi="Times New Roman"/>
                <w:lang w:eastAsia="ru-RU"/>
              </w:rPr>
              <w:t>с</w:t>
            </w:r>
            <w:r w:rsidRPr="00EE368E">
              <w:rPr>
                <w:rFonts w:ascii="Times New Roman" w:hAnsi="Times New Roman"/>
                <w:lang w:eastAsia="ru-RU"/>
              </w:rPr>
              <w:t>печения, оргте</w:t>
            </w:r>
            <w:r w:rsidRPr="00EE368E">
              <w:rPr>
                <w:rFonts w:ascii="Times New Roman" w:hAnsi="Times New Roman"/>
                <w:lang w:eastAsia="ru-RU"/>
              </w:rPr>
              <w:t>х</w:t>
            </w:r>
            <w:r w:rsidRPr="00EE368E">
              <w:rPr>
                <w:rFonts w:ascii="Times New Roman" w:hAnsi="Times New Roman"/>
                <w:lang w:eastAsia="ru-RU"/>
              </w:rPr>
              <w:t>ники</w:t>
            </w:r>
          </w:p>
        </w:tc>
        <w:tc>
          <w:tcPr>
            <w:tcW w:w="851" w:type="dxa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Оснащение пом</w:t>
            </w:r>
            <w:r w:rsidRPr="00EE368E">
              <w:rPr>
                <w:rFonts w:ascii="Times New Roman" w:hAnsi="Times New Roman"/>
                <w:lang w:eastAsia="ru-RU"/>
              </w:rPr>
              <w:t>е</w:t>
            </w:r>
            <w:r w:rsidRPr="00EE368E">
              <w:rPr>
                <w:rFonts w:ascii="Times New Roman" w:hAnsi="Times New Roman"/>
                <w:lang w:eastAsia="ru-RU"/>
              </w:rPr>
              <w:t>щений МФЦ</w:t>
            </w:r>
          </w:p>
        </w:tc>
        <w:tc>
          <w:tcPr>
            <w:tcW w:w="992" w:type="dxa"/>
            <w:vMerge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Ремонт зданий, предн</w:t>
            </w:r>
            <w:r w:rsidRPr="00EE368E">
              <w:rPr>
                <w:rFonts w:ascii="Times New Roman" w:hAnsi="Times New Roman"/>
                <w:lang w:eastAsia="ru-RU"/>
              </w:rPr>
              <w:t>а</w:t>
            </w:r>
            <w:r w:rsidRPr="00EE368E">
              <w:rPr>
                <w:rFonts w:ascii="Times New Roman" w:hAnsi="Times New Roman"/>
                <w:lang w:eastAsia="ru-RU"/>
              </w:rPr>
              <w:t>значе</w:t>
            </w:r>
            <w:r w:rsidRPr="00EE368E">
              <w:rPr>
                <w:rFonts w:ascii="Times New Roman" w:hAnsi="Times New Roman"/>
                <w:lang w:eastAsia="ru-RU"/>
              </w:rPr>
              <w:t>н</w:t>
            </w:r>
            <w:r w:rsidRPr="00EE368E">
              <w:rPr>
                <w:rFonts w:ascii="Times New Roman" w:hAnsi="Times New Roman"/>
                <w:lang w:eastAsia="ru-RU"/>
              </w:rPr>
              <w:t>ных для разм</w:t>
            </w:r>
            <w:r w:rsidRPr="00EE368E">
              <w:rPr>
                <w:rFonts w:ascii="Times New Roman" w:hAnsi="Times New Roman"/>
                <w:lang w:eastAsia="ru-RU"/>
              </w:rPr>
              <w:t>е</w:t>
            </w:r>
            <w:r w:rsidRPr="00EE368E">
              <w:rPr>
                <w:rFonts w:ascii="Times New Roman" w:hAnsi="Times New Roman"/>
                <w:lang w:eastAsia="ru-RU"/>
              </w:rPr>
              <w:t xml:space="preserve">щения МФЦ               </w:t>
            </w:r>
          </w:p>
        </w:tc>
        <w:tc>
          <w:tcPr>
            <w:tcW w:w="992" w:type="dxa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Пров</w:t>
            </w:r>
            <w:r w:rsidRPr="00EE368E">
              <w:rPr>
                <w:rFonts w:ascii="Times New Roman" w:hAnsi="Times New Roman"/>
                <w:lang w:eastAsia="ru-RU"/>
              </w:rPr>
              <w:t>е</w:t>
            </w:r>
            <w:r w:rsidRPr="00EE368E">
              <w:rPr>
                <w:rFonts w:ascii="Times New Roman" w:hAnsi="Times New Roman"/>
                <w:lang w:eastAsia="ru-RU"/>
              </w:rPr>
              <w:t>дение работ по с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зданию сист</w:t>
            </w:r>
            <w:r w:rsidRPr="00EE368E">
              <w:rPr>
                <w:rFonts w:ascii="Times New Roman" w:hAnsi="Times New Roman"/>
                <w:lang w:eastAsia="ru-RU"/>
              </w:rPr>
              <w:t>е</w:t>
            </w:r>
            <w:r w:rsidRPr="00EE368E">
              <w:rPr>
                <w:rFonts w:ascii="Times New Roman" w:hAnsi="Times New Roman"/>
                <w:lang w:eastAsia="ru-RU"/>
              </w:rPr>
              <w:t>мы з</w:t>
            </w:r>
            <w:r w:rsidRPr="00EE368E">
              <w:rPr>
                <w:rFonts w:ascii="Times New Roman" w:hAnsi="Times New Roman"/>
                <w:lang w:eastAsia="ru-RU"/>
              </w:rPr>
              <w:t>а</w:t>
            </w:r>
            <w:r w:rsidRPr="00EE368E">
              <w:rPr>
                <w:rFonts w:ascii="Times New Roman" w:hAnsi="Times New Roman"/>
                <w:lang w:eastAsia="ru-RU"/>
              </w:rPr>
              <w:t xml:space="preserve">щиты      </w:t>
            </w:r>
          </w:p>
        </w:tc>
        <w:tc>
          <w:tcPr>
            <w:tcW w:w="1139" w:type="dxa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Закупка компь</w:t>
            </w:r>
            <w:r w:rsidRPr="00EE368E">
              <w:rPr>
                <w:rFonts w:ascii="Times New Roman" w:hAnsi="Times New Roman"/>
                <w:lang w:eastAsia="ru-RU"/>
              </w:rPr>
              <w:t>ю</w:t>
            </w:r>
            <w:r w:rsidRPr="00EE368E">
              <w:rPr>
                <w:rFonts w:ascii="Times New Roman" w:hAnsi="Times New Roman"/>
                <w:lang w:eastAsia="ru-RU"/>
              </w:rPr>
              <w:t>терного, серве</w:t>
            </w:r>
            <w:r w:rsidRPr="00EE368E">
              <w:rPr>
                <w:rFonts w:ascii="Times New Roman" w:hAnsi="Times New Roman"/>
                <w:lang w:eastAsia="ru-RU"/>
              </w:rPr>
              <w:t>р</w:t>
            </w:r>
            <w:r w:rsidRPr="00EE368E">
              <w:rPr>
                <w:rFonts w:ascii="Times New Roman" w:hAnsi="Times New Roman"/>
                <w:lang w:eastAsia="ru-RU"/>
              </w:rPr>
              <w:t>ного оборуд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вания, пр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граммн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го обе</w:t>
            </w:r>
            <w:r w:rsidRPr="00EE368E">
              <w:rPr>
                <w:rFonts w:ascii="Times New Roman" w:hAnsi="Times New Roman"/>
                <w:lang w:eastAsia="ru-RU"/>
              </w:rPr>
              <w:t>с</w:t>
            </w:r>
            <w:r w:rsidRPr="00EE368E">
              <w:rPr>
                <w:rFonts w:ascii="Times New Roman" w:hAnsi="Times New Roman"/>
                <w:lang w:eastAsia="ru-RU"/>
              </w:rPr>
              <w:t>печения, оргте</w:t>
            </w:r>
            <w:r w:rsidRPr="00EE368E">
              <w:rPr>
                <w:rFonts w:ascii="Times New Roman" w:hAnsi="Times New Roman"/>
                <w:lang w:eastAsia="ru-RU"/>
              </w:rPr>
              <w:t>х</w:t>
            </w:r>
            <w:r w:rsidRPr="00EE368E">
              <w:rPr>
                <w:rFonts w:ascii="Times New Roman" w:hAnsi="Times New Roman"/>
                <w:lang w:eastAsia="ru-RU"/>
              </w:rPr>
              <w:t xml:space="preserve">ники </w:t>
            </w:r>
          </w:p>
        </w:tc>
        <w:tc>
          <w:tcPr>
            <w:tcW w:w="851" w:type="dxa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EE368E">
              <w:rPr>
                <w:rFonts w:ascii="Times New Roman" w:hAnsi="Times New Roman"/>
                <w:lang w:eastAsia="ru-RU"/>
              </w:rPr>
              <w:t>Осна-щение</w:t>
            </w:r>
            <w:proofErr w:type="spellEnd"/>
            <w:r w:rsidRPr="00EE368E">
              <w:rPr>
                <w:rFonts w:ascii="Times New Roman" w:hAnsi="Times New Roman"/>
                <w:lang w:eastAsia="ru-RU"/>
              </w:rPr>
              <w:t xml:space="preserve"> пом</w:t>
            </w:r>
            <w:r w:rsidRPr="00EE368E">
              <w:rPr>
                <w:rFonts w:ascii="Times New Roman" w:hAnsi="Times New Roman"/>
                <w:lang w:eastAsia="ru-RU"/>
              </w:rPr>
              <w:t>е</w:t>
            </w:r>
            <w:r w:rsidRPr="00EE368E">
              <w:rPr>
                <w:rFonts w:ascii="Times New Roman" w:hAnsi="Times New Roman"/>
                <w:lang w:eastAsia="ru-RU"/>
              </w:rPr>
              <w:t>щений МФЦ</w:t>
            </w:r>
          </w:p>
        </w:tc>
      </w:tr>
      <w:tr w:rsidR="00B721DD" w:rsidRPr="00EE368E" w:rsidTr="00C003FA">
        <w:trPr>
          <w:trHeight w:val="471"/>
        </w:trPr>
        <w:tc>
          <w:tcPr>
            <w:tcW w:w="709" w:type="dxa"/>
          </w:tcPr>
          <w:p w:rsidR="00B721DD" w:rsidRPr="00EE368E" w:rsidRDefault="00B721DD" w:rsidP="00EE36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2015</w:t>
            </w:r>
          </w:p>
        </w:tc>
        <w:tc>
          <w:tcPr>
            <w:tcW w:w="1134" w:type="dxa"/>
          </w:tcPr>
          <w:p w:rsidR="00B721DD" w:rsidRPr="00EE368E" w:rsidRDefault="00B721DD" w:rsidP="00EE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187 284</w:t>
            </w:r>
          </w:p>
        </w:tc>
        <w:tc>
          <w:tcPr>
            <w:tcW w:w="992" w:type="dxa"/>
          </w:tcPr>
          <w:p w:rsidR="00B721DD" w:rsidRPr="00EE368E" w:rsidRDefault="00B721DD" w:rsidP="00EE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1276" w:type="dxa"/>
          </w:tcPr>
          <w:p w:rsidR="00B721DD" w:rsidRPr="00EE368E" w:rsidRDefault="00B721DD" w:rsidP="00EE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14 287,5</w:t>
            </w:r>
          </w:p>
        </w:tc>
        <w:tc>
          <w:tcPr>
            <w:tcW w:w="1417" w:type="dxa"/>
            <w:noWrap/>
          </w:tcPr>
          <w:p w:rsidR="00B721DD" w:rsidRPr="00EE368E" w:rsidRDefault="00B721DD" w:rsidP="00EE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6 826,3</w:t>
            </w:r>
          </w:p>
        </w:tc>
        <w:tc>
          <w:tcPr>
            <w:tcW w:w="993" w:type="dxa"/>
            <w:noWrap/>
          </w:tcPr>
          <w:p w:rsidR="00B721DD" w:rsidRPr="00EE368E" w:rsidRDefault="00B721DD" w:rsidP="00EE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6 006,3</w:t>
            </w:r>
          </w:p>
        </w:tc>
        <w:tc>
          <w:tcPr>
            <w:tcW w:w="1134" w:type="dxa"/>
            <w:noWrap/>
          </w:tcPr>
          <w:p w:rsidR="00B721DD" w:rsidRPr="00EE368E" w:rsidRDefault="00B721DD" w:rsidP="00EE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160,0</w:t>
            </w:r>
          </w:p>
        </w:tc>
        <w:tc>
          <w:tcPr>
            <w:tcW w:w="1135" w:type="dxa"/>
            <w:noWrap/>
          </w:tcPr>
          <w:p w:rsidR="00B721DD" w:rsidRPr="00EE368E" w:rsidRDefault="00B721DD" w:rsidP="00EE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420,0</w:t>
            </w:r>
          </w:p>
        </w:tc>
        <w:tc>
          <w:tcPr>
            <w:tcW w:w="851" w:type="dxa"/>
            <w:noWrap/>
          </w:tcPr>
          <w:p w:rsidR="00B721DD" w:rsidRPr="00EE368E" w:rsidRDefault="00B721DD" w:rsidP="00EE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240,0</w:t>
            </w:r>
          </w:p>
        </w:tc>
        <w:tc>
          <w:tcPr>
            <w:tcW w:w="992" w:type="dxa"/>
            <w:noWrap/>
          </w:tcPr>
          <w:p w:rsidR="00B721DD" w:rsidRPr="00EE368E" w:rsidRDefault="00B721DD" w:rsidP="00EE368E">
            <w:pPr>
              <w:spacing w:after="0" w:line="240" w:lineRule="auto"/>
              <w:ind w:left="-540" w:firstLine="540"/>
              <w:jc w:val="center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7 461,2</w:t>
            </w:r>
          </w:p>
        </w:tc>
        <w:tc>
          <w:tcPr>
            <w:tcW w:w="992" w:type="dxa"/>
            <w:noWrap/>
          </w:tcPr>
          <w:p w:rsidR="00B721DD" w:rsidRPr="00EE368E" w:rsidRDefault="00B721DD" w:rsidP="00EE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5 133,6</w:t>
            </w:r>
          </w:p>
        </w:tc>
        <w:tc>
          <w:tcPr>
            <w:tcW w:w="992" w:type="dxa"/>
            <w:noWrap/>
          </w:tcPr>
          <w:p w:rsidR="00B721DD" w:rsidRPr="00EE368E" w:rsidRDefault="00B721DD" w:rsidP="00EE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504,2</w:t>
            </w:r>
          </w:p>
        </w:tc>
        <w:tc>
          <w:tcPr>
            <w:tcW w:w="1139" w:type="dxa"/>
            <w:noWrap/>
          </w:tcPr>
          <w:p w:rsidR="00B721DD" w:rsidRPr="00EE368E" w:rsidRDefault="00B721DD" w:rsidP="00EE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1 271,4</w:t>
            </w:r>
          </w:p>
        </w:tc>
        <w:tc>
          <w:tcPr>
            <w:tcW w:w="851" w:type="dxa"/>
            <w:noWrap/>
          </w:tcPr>
          <w:p w:rsidR="00B721DD" w:rsidRPr="00EE368E" w:rsidRDefault="00B721DD" w:rsidP="00EE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552,0</w:t>
            </w:r>
          </w:p>
        </w:tc>
      </w:tr>
    </w:tbl>
    <w:p w:rsidR="00B721DD" w:rsidRDefault="00B721DD" w:rsidP="007037B0">
      <w:pPr>
        <w:spacing w:after="0" w:line="240" w:lineRule="auto"/>
        <w:jc w:val="right"/>
        <w:rPr>
          <w:rFonts w:ascii="Times New Roman" w:hAnsi="Times New Roman"/>
        </w:rPr>
      </w:pPr>
    </w:p>
    <w:p w:rsidR="00C003FA" w:rsidRDefault="00C003FA" w:rsidP="007037B0">
      <w:pPr>
        <w:spacing w:after="0" w:line="240" w:lineRule="auto"/>
        <w:jc w:val="right"/>
        <w:rPr>
          <w:rFonts w:ascii="Times New Roman" w:hAnsi="Times New Roman"/>
        </w:rPr>
        <w:sectPr w:rsidR="00C003FA" w:rsidSect="002C3D6A">
          <w:pgSz w:w="16838" w:h="11906" w:orient="landscape"/>
          <w:pgMar w:top="1559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C003FA" w:rsidRDefault="00C003FA" w:rsidP="00C003FA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  <w:r w:rsidRPr="0071132B">
        <w:rPr>
          <w:rFonts w:ascii="Times New Roman" w:hAnsi="Times New Roman"/>
          <w:sz w:val="26"/>
          <w:szCs w:val="26"/>
          <w:lang w:eastAsia="ru-RU"/>
        </w:rPr>
        <w:lastRenderedPageBreak/>
        <w:t>Приложение № 3</w:t>
      </w:r>
    </w:p>
    <w:p w:rsidR="00C003FA" w:rsidRDefault="00C003FA" w:rsidP="00C003FA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  <w:r w:rsidRPr="0071132B">
        <w:rPr>
          <w:rFonts w:ascii="Times New Roman" w:hAnsi="Times New Roman"/>
          <w:sz w:val="26"/>
          <w:szCs w:val="26"/>
          <w:lang w:eastAsia="ru-RU"/>
        </w:rPr>
        <w:t>к подпрограмме «Снижение а</w:t>
      </w:r>
      <w:r w:rsidRPr="0071132B">
        <w:rPr>
          <w:rFonts w:ascii="Times New Roman" w:hAnsi="Times New Roman"/>
          <w:sz w:val="26"/>
          <w:szCs w:val="26"/>
          <w:lang w:eastAsia="ru-RU"/>
        </w:rPr>
        <w:t>д</w:t>
      </w:r>
      <w:r w:rsidRPr="0071132B">
        <w:rPr>
          <w:rFonts w:ascii="Times New Roman" w:hAnsi="Times New Roman"/>
          <w:sz w:val="26"/>
          <w:szCs w:val="26"/>
          <w:lang w:eastAsia="ru-RU"/>
        </w:rPr>
        <w:t xml:space="preserve">министративных </w:t>
      </w:r>
    </w:p>
    <w:p w:rsidR="00C003FA" w:rsidRDefault="00C003FA" w:rsidP="00C003FA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  <w:r w:rsidRPr="0071132B">
        <w:rPr>
          <w:rFonts w:ascii="Times New Roman" w:hAnsi="Times New Roman"/>
          <w:sz w:val="26"/>
          <w:szCs w:val="26"/>
          <w:lang w:eastAsia="ru-RU"/>
        </w:rPr>
        <w:t xml:space="preserve">барьеров, повышение качества и доступности </w:t>
      </w:r>
    </w:p>
    <w:p w:rsidR="00C003FA" w:rsidRDefault="00C003FA" w:rsidP="00C003FA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  <w:r w:rsidRPr="0071132B">
        <w:rPr>
          <w:rFonts w:ascii="Times New Roman" w:hAnsi="Times New Roman"/>
          <w:sz w:val="26"/>
          <w:szCs w:val="26"/>
          <w:lang w:eastAsia="ru-RU"/>
        </w:rPr>
        <w:t xml:space="preserve">предоставления государственных и </w:t>
      </w:r>
    </w:p>
    <w:p w:rsidR="00C003FA" w:rsidRDefault="00C003FA" w:rsidP="00C003FA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  <w:r w:rsidRPr="0071132B">
        <w:rPr>
          <w:rFonts w:ascii="Times New Roman" w:hAnsi="Times New Roman"/>
          <w:sz w:val="26"/>
          <w:szCs w:val="26"/>
          <w:lang w:eastAsia="ru-RU"/>
        </w:rPr>
        <w:t xml:space="preserve">муниципальных услуг, в том числе на базе </w:t>
      </w:r>
    </w:p>
    <w:p w:rsidR="00C003FA" w:rsidRDefault="00C003FA" w:rsidP="00C003FA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  <w:r w:rsidRPr="0071132B">
        <w:rPr>
          <w:rFonts w:ascii="Times New Roman" w:hAnsi="Times New Roman"/>
          <w:sz w:val="26"/>
          <w:szCs w:val="26"/>
          <w:lang w:eastAsia="ru-RU"/>
        </w:rPr>
        <w:t xml:space="preserve">многофункционального центра предоставления </w:t>
      </w:r>
    </w:p>
    <w:p w:rsidR="00C003FA" w:rsidRDefault="00C003FA" w:rsidP="00C003FA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  <w:r w:rsidRPr="0071132B">
        <w:rPr>
          <w:rFonts w:ascii="Times New Roman" w:hAnsi="Times New Roman"/>
          <w:sz w:val="26"/>
          <w:szCs w:val="26"/>
          <w:lang w:eastAsia="ru-RU"/>
        </w:rPr>
        <w:t>госуда</w:t>
      </w:r>
      <w:r w:rsidRPr="0071132B">
        <w:rPr>
          <w:rFonts w:ascii="Times New Roman" w:hAnsi="Times New Roman"/>
          <w:sz w:val="26"/>
          <w:szCs w:val="26"/>
          <w:lang w:eastAsia="ru-RU"/>
        </w:rPr>
        <w:t>р</w:t>
      </w:r>
      <w:r w:rsidRPr="0071132B">
        <w:rPr>
          <w:rFonts w:ascii="Times New Roman" w:hAnsi="Times New Roman"/>
          <w:sz w:val="26"/>
          <w:szCs w:val="26"/>
          <w:lang w:eastAsia="ru-RU"/>
        </w:rPr>
        <w:t>ственных и муниципальных услуг»</w:t>
      </w:r>
    </w:p>
    <w:p w:rsidR="00C003FA" w:rsidRDefault="00C003FA" w:rsidP="00C003FA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</w:p>
    <w:p w:rsidR="00C003FA" w:rsidRPr="0071132B" w:rsidRDefault="00C003FA" w:rsidP="00C003FA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</w:p>
    <w:p w:rsidR="00C003FA" w:rsidRPr="00272CF6" w:rsidRDefault="00C003FA" w:rsidP="00C003FA">
      <w:pPr>
        <w:tabs>
          <w:tab w:val="left" w:pos="4005"/>
          <w:tab w:val="left" w:pos="5212"/>
          <w:tab w:val="left" w:pos="7281"/>
          <w:tab w:val="left" w:pos="8943"/>
          <w:tab w:val="left" w:pos="10721"/>
          <w:tab w:val="left" w:pos="12587"/>
          <w:tab w:val="left" w:pos="14510"/>
        </w:tabs>
        <w:spacing w:after="0" w:line="240" w:lineRule="auto"/>
        <w:ind w:left="675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C003FA" w:rsidRDefault="00C003FA" w:rsidP="00C003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BE119C">
        <w:rPr>
          <w:rFonts w:ascii="Times New Roman" w:hAnsi="Times New Roman"/>
          <w:b/>
          <w:color w:val="000000"/>
          <w:sz w:val="26"/>
          <w:szCs w:val="26"/>
          <w:lang w:eastAsia="ru-RU"/>
        </w:rPr>
        <w:t>Оценка</w:t>
      </w:r>
    </w:p>
    <w:p w:rsidR="00C003FA" w:rsidRDefault="00C003FA" w:rsidP="00C003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BE119C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влияния изменения объема финансирования на изменение значений целевых показателей</w:t>
      </w:r>
    </w:p>
    <w:p w:rsidR="00C003FA" w:rsidRDefault="00C003FA" w:rsidP="00C003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BE119C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эффективности</w:t>
      </w:r>
      <w:r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</w:t>
      </w:r>
      <w:r w:rsidRPr="00BE119C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реализации подпрограммы «Снижение административных барьеров, повышение качества </w:t>
      </w:r>
    </w:p>
    <w:p w:rsidR="00C003FA" w:rsidRDefault="00C003FA" w:rsidP="00C003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BE119C">
        <w:rPr>
          <w:rFonts w:ascii="Times New Roman" w:hAnsi="Times New Roman"/>
          <w:b/>
          <w:color w:val="000000"/>
          <w:sz w:val="26"/>
          <w:szCs w:val="26"/>
          <w:lang w:eastAsia="ru-RU"/>
        </w:rPr>
        <w:t>и доступности</w:t>
      </w:r>
      <w:r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</w:t>
      </w:r>
      <w:r w:rsidRPr="00BE119C">
        <w:rPr>
          <w:rFonts w:ascii="Times New Roman" w:hAnsi="Times New Roman"/>
          <w:b/>
          <w:color w:val="000000"/>
          <w:sz w:val="26"/>
          <w:szCs w:val="26"/>
          <w:lang w:eastAsia="ru-RU"/>
        </w:rPr>
        <w:t>предоставления государственных и муниципальных услуг, в том числе на базе многофункционального</w:t>
      </w:r>
    </w:p>
    <w:p w:rsidR="00C003FA" w:rsidRPr="0071132B" w:rsidRDefault="00C003FA" w:rsidP="00C003FA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E119C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це</w:t>
      </w:r>
      <w:r w:rsidRPr="00BE119C">
        <w:rPr>
          <w:rFonts w:ascii="Times New Roman" w:hAnsi="Times New Roman"/>
          <w:b/>
          <w:color w:val="000000"/>
          <w:sz w:val="26"/>
          <w:szCs w:val="26"/>
          <w:lang w:eastAsia="ru-RU"/>
        </w:rPr>
        <w:t>н</w:t>
      </w:r>
      <w:r w:rsidRPr="00BE119C">
        <w:rPr>
          <w:rFonts w:ascii="Times New Roman" w:hAnsi="Times New Roman"/>
          <w:b/>
          <w:color w:val="000000"/>
          <w:sz w:val="26"/>
          <w:szCs w:val="26"/>
          <w:lang w:eastAsia="ru-RU"/>
        </w:rPr>
        <w:t>тра</w:t>
      </w:r>
      <w:r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</w:t>
      </w:r>
      <w:r w:rsidRPr="00BE119C">
        <w:rPr>
          <w:rFonts w:ascii="Times New Roman" w:hAnsi="Times New Roman"/>
          <w:b/>
          <w:color w:val="000000"/>
          <w:sz w:val="26"/>
          <w:szCs w:val="26"/>
          <w:lang w:eastAsia="ru-RU"/>
        </w:rPr>
        <w:t>предоставления государственных и муниципальных услуг»</w:t>
      </w:r>
    </w:p>
    <w:p w:rsidR="00C003FA" w:rsidRPr="00272CF6" w:rsidRDefault="00C003FA" w:rsidP="00C003FA">
      <w:pPr>
        <w:tabs>
          <w:tab w:val="left" w:pos="4005"/>
          <w:tab w:val="left" w:pos="5212"/>
          <w:tab w:val="left" w:pos="7281"/>
          <w:tab w:val="left" w:pos="8943"/>
          <w:tab w:val="left" w:pos="10721"/>
          <w:tab w:val="left" w:pos="12587"/>
          <w:tab w:val="left" w:pos="14510"/>
        </w:tabs>
        <w:spacing w:after="0" w:line="240" w:lineRule="auto"/>
        <w:ind w:left="675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685A02" w:rsidRDefault="00C003FA" w:rsidP="00685A02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71132B">
        <w:rPr>
          <w:rFonts w:ascii="Times New Roman" w:hAnsi="Times New Roman"/>
          <w:bCs/>
          <w:color w:val="000000"/>
          <w:sz w:val="26"/>
          <w:szCs w:val="26"/>
          <w:lang w:eastAsia="ru-RU"/>
        </w:rPr>
        <w:t>Таблица 1.</w:t>
      </w:r>
    </w:p>
    <w:p w:rsidR="00C003FA" w:rsidRDefault="00C003FA" w:rsidP="00685A02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71132B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При увеличении бюджетных ассигнований, направляемых на реализацию подпрограммы, на 5 процентов</w:t>
      </w:r>
    </w:p>
    <w:p w:rsidR="00685A02" w:rsidRDefault="00685A02" w:rsidP="00685A02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tbl>
      <w:tblPr>
        <w:tblW w:w="4932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3969"/>
        <w:gridCol w:w="2229"/>
        <w:gridCol w:w="2290"/>
        <w:gridCol w:w="4574"/>
        <w:gridCol w:w="1523"/>
      </w:tblGrid>
      <w:tr w:rsidR="00B721DD" w:rsidRPr="00EE368E" w:rsidTr="00685A02">
        <w:trPr>
          <w:trHeight w:val="2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Целевое значение показателя в с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ответствии с по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граммой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цел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вых значений п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казателя при ув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личении об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ъ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ема финансирования мероприятий по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программы 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дополнительных мер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приятий для реализации в случае ув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личения объемов финансирования подпрограммы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1DD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нансиров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ния  допо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нительного меропри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тия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(тыс. руб.)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85A02" w:rsidRPr="00685A02" w:rsidRDefault="00685A02" w:rsidP="00685A02">
      <w:pPr>
        <w:spacing w:after="0" w:line="240" w:lineRule="auto"/>
        <w:rPr>
          <w:sz w:val="2"/>
          <w:szCs w:val="2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0"/>
        <w:gridCol w:w="1082"/>
        <w:gridCol w:w="1146"/>
        <w:gridCol w:w="890"/>
        <w:gridCol w:w="1400"/>
        <w:gridCol w:w="1012"/>
        <w:gridCol w:w="3562"/>
        <w:gridCol w:w="1523"/>
      </w:tblGrid>
      <w:tr w:rsidR="00685A02" w:rsidRPr="00685A02" w:rsidTr="00685A02">
        <w:trPr>
          <w:trHeight w:val="20"/>
          <w:tblHeader/>
        </w:trPr>
        <w:tc>
          <w:tcPr>
            <w:tcW w:w="1361" w:type="pct"/>
            <w:vAlign w:val="center"/>
          </w:tcPr>
          <w:p w:rsidR="00685A02" w:rsidRPr="00685A02" w:rsidRDefault="00685A02" w:rsidP="00685A0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5A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pct"/>
            <w:gridSpan w:val="2"/>
            <w:vAlign w:val="center"/>
          </w:tcPr>
          <w:p w:rsidR="00685A02" w:rsidRPr="00685A02" w:rsidRDefault="00685A02" w:rsidP="00685A0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5A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  <w:gridSpan w:val="2"/>
            <w:vAlign w:val="center"/>
          </w:tcPr>
          <w:p w:rsidR="00685A02" w:rsidRPr="00685A02" w:rsidRDefault="00685A02" w:rsidP="00685A0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5A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8" w:type="pct"/>
            <w:gridSpan w:val="2"/>
            <w:vAlign w:val="center"/>
          </w:tcPr>
          <w:p w:rsidR="00685A02" w:rsidRPr="00685A02" w:rsidRDefault="00685A02" w:rsidP="00685A0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5A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2" w:type="pct"/>
            <w:vAlign w:val="center"/>
          </w:tcPr>
          <w:p w:rsidR="00685A02" w:rsidRPr="00685A02" w:rsidRDefault="00685A02" w:rsidP="00685A0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5A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 w:val="restart"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«окон» доступа к гос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дарственным и муниципальным услугам по принципу «одного о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на» на базе МФЦ:</w:t>
            </w:r>
          </w:p>
        </w:tc>
        <w:tc>
          <w:tcPr>
            <w:tcW w:w="37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393" w:type="pct"/>
            <w:noWrap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480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7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122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2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393" w:type="pct"/>
            <w:noWrap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5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480" w:type="pct"/>
            <w:vAlign w:val="center"/>
          </w:tcPr>
          <w:p w:rsidR="00B721DD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721DD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1221" w:type="pct"/>
            <w:vAlign w:val="center"/>
          </w:tcPr>
          <w:p w:rsidR="00B721DD" w:rsidRDefault="00B721DD" w:rsidP="00685A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дополнительных «окон» доступа к государстве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ным и мун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ципальным услугам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не представл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ется возможным,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так как стоимость одного «о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на» составляет </w:t>
            </w:r>
          </w:p>
          <w:p w:rsidR="00B721DD" w:rsidRPr="00B737CE" w:rsidRDefault="00B721DD" w:rsidP="00685A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946,34 тыс. руб. (35 014,4 / 37)</w:t>
            </w:r>
          </w:p>
        </w:tc>
        <w:tc>
          <w:tcPr>
            <w:tcW w:w="522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714,37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393" w:type="pct"/>
            <w:noWrap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5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480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22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522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393" w:type="pct"/>
            <w:noWrap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5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480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22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522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393" w:type="pct"/>
            <w:noWrap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5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480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22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522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noWrap/>
            <w:vAlign w:val="bottom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noWrap/>
            <w:vAlign w:val="bottom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noWrap/>
            <w:vAlign w:val="bottom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noWrap/>
            <w:vAlign w:val="bottom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noWrap/>
            <w:vAlign w:val="bottom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noWrap/>
            <w:vAlign w:val="bottom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pct"/>
            <w:noWrap/>
            <w:vAlign w:val="bottom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noWrap/>
            <w:vAlign w:val="bottom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85A02" w:rsidRDefault="00685A02"/>
    <w:p w:rsidR="00685A02" w:rsidRDefault="00685A02" w:rsidP="00685A02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9B798D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Таблица 2. </w:t>
      </w:r>
    </w:p>
    <w:p w:rsidR="00685A02" w:rsidRDefault="00685A02" w:rsidP="00685A02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9B798D">
        <w:rPr>
          <w:rFonts w:ascii="Times New Roman" w:hAnsi="Times New Roman"/>
          <w:bCs/>
          <w:color w:val="000000"/>
          <w:sz w:val="26"/>
          <w:szCs w:val="26"/>
          <w:lang w:eastAsia="ru-RU"/>
        </w:rPr>
        <w:t>При уменьшении бюджетных ассигнований, направляемых на реализацию подпрограммы, на 5 процентов</w:t>
      </w:r>
    </w:p>
    <w:p w:rsidR="00685A02" w:rsidRPr="009B798D" w:rsidRDefault="00685A02" w:rsidP="00685A02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bookmarkStart w:id="0" w:name="_GoBack"/>
      <w:bookmarkEnd w:id="0"/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1"/>
        <w:gridCol w:w="1083"/>
        <w:gridCol w:w="1146"/>
        <w:gridCol w:w="1015"/>
        <w:gridCol w:w="1400"/>
        <w:gridCol w:w="1397"/>
        <w:gridCol w:w="2797"/>
        <w:gridCol w:w="1776"/>
      </w:tblGrid>
      <w:tr w:rsidR="00B721DD" w:rsidRPr="00EE368E" w:rsidTr="00685A02">
        <w:trPr>
          <w:trHeight w:val="20"/>
        </w:trPr>
        <w:tc>
          <w:tcPr>
            <w:tcW w:w="1361" w:type="pct"/>
            <w:vAlign w:val="center"/>
          </w:tcPr>
          <w:p w:rsidR="00B721DD" w:rsidRPr="009B798D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79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</w:t>
            </w:r>
            <w:r w:rsidRPr="009B79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B79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764" w:type="pct"/>
            <w:gridSpan w:val="2"/>
            <w:vAlign w:val="center"/>
          </w:tcPr>
          <w:p w:rsidR="00B721DD" w:rsidRPr="009B798D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79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Целевое значение показателя в с</w:t>
            </w:r>
            <w:r w:rsidRPr="009B79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B79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ответствии с по</w:t>
            </w:r>
            <w:r w:rsidRPr="009B79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B79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r w:rsidRPr="009B79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B79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граммой</w:t>
            </w:r>
          </w:p>
        </w:tc>
        <w:tc>
          <w:tcPr>
            <w:tcW w:w="828" w:type="pct"/>
            <w:gridSpan w:val="2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целевых значений показат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ля при уменьшении объема финансир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вания мероприятий подпр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граммы </w:t>
            </w:r>
          </w:p>
        </w:tc>
        <w:tc>
          <w:tcPr>
            <w:tcW w:w="1438" w:type="pct"/>
            <w:gridSpan w:val="2"/>
            <w:vAlign w:val="center"/>
          </w:tcPr>
          <w:p w:rsidR="00B721DD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мероприятий, кот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рые будут исключены из подпр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граммы в случае уменьшения </w:t>
            </w:r>
          </w:p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объемов ее финансирования </w:t>
            </w:r>
          </w:p>
        </w:tc>
        <w:tc>
          <w:tcPr>
            <w:tcW w:w="60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Экономия бюджетных средств в р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зультате и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ключения мероприятия из подпр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 w:val="restart"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«окон» доступа к гос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дарственным и муниципальным услугам по принципу «одного о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на» на базе МФЦ:</w:t>
            </w:r>
          </w:p>
        </w:tc>
        <w:tc>
          <w:tcPr>
            <w:tcW w:w="37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393" w:type="pct"/>
            <w:noWrap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8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480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95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393" w:type="pct"/>
            <w:noWrap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8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480" w:type="pct"/>
            <w:vAlign w:val="center"/>
          </w:tcPr>
          <w:p w:rsidR="00B721DD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721DD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95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Сокращение количества о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крываемых «окон» доступа к государстве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ным и мун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ципальным услугам</w:t>
            </w:r>
          </w:p>
        </w:tc>
        <w:tc>
          <w:tcPr>
            <w:tcW w:w="60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714,37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393" w:type="pct"/>
            <w:noWrap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8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480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95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0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393" w:type="pct"/>
            <w:noWrap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8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480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95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0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393" w:type="pct"/>
            <w:noWrap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8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480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5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0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</w:tr>
    </w:tbl>
    <w:p w:rsidR="00B721DD" w:rsidRDefault="00B721DD" w:rsidP="0041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21DD" w:rsidRPr="00B737CE" w:rsidRDefault="00B721DD" w:rsidP="00FD6F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</w:p>
    <w:sectPr w:rsidR="00B721DD" w:rsidRPr="00B737CE" w:rsidSect="00C003FA">
      <w:pgSz w:w="16838" w:h="11906" w:orient="landscape"/>
      <w:pgMar w:top="155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3FA" w:rsidRDefault="00C003FA" w:rsidP="00182908">
      <w:pPr>
        <w:spacing w:after="0" w:line="240" w:lineRule="auto"/>
      </w:pPr>
      <w:r>
        <w:separator/>
      </w:r>
    </w:p>
  </w:endnote>
  <w:endnote w:type="continuationSeparator" w:id="0">
    <w:p w:rsidR="00C003FA" w:rsidRDefault="00C003FA" w:rsidP="00182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3FA" w:rsidRDefault="00C003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3FA" w:rsidRDefault="00C003FA" w:rsidP="00182908">
      <w:pPr>
        <w:spacing w:after="0" w:line="240" w:lineRule="auto"/>
      </w:pPr>
      <w:r>
        <w:separator/>
      </w:r>
    </w:p>
  </w:footnote>
  <w:footnote w:type="continuationSeparator" w:id="0">
    <w:p w:rsidR="00C003FA" w:rsidRDefault="00C003FA" w:rsidP="00182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3FA" w:rsidRDefault="00C003FA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685A02">
      <w:rPr>
        <w:noProof/>
      </w:rPr>
      <w:t>1</w:t>
    </w:r>
    <w:r>
      <w:rPr>
        <w:noProof/>
      </w:rPr>
      <w:fldChar w:fldCharType="end"/>
    </w:r>
  </w:p>
  <w:p w:rsidR="00C003FA" w:rsidRDefault="00C003F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3FA" w:rsidRDefault="00C003FA" w:rsidP="00182908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C003FA" w:rsidRDefault="00C003F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3FA" w:rsidRPr="00D7624F" w:rsidRDefault="00C003FA">
    <w:pPr>
      <w:pStyle w:val="a7"/>
      <w:jc w:val="center"/>
      <w:rPr>
        <w:rFonts w:ascii="Times New Roman" w:hAnsi="Times New Roman"/>
        <w:sz w:val="24"/>
        <w:szCs w:val="24"/>
      </w:rPr>
    </w:pPr>
    <w:r w:rsidRPr="00D7624F">
      <w:rPr>
        <w:rFonts w:ascii="Times New Roman" w:hAnsi="Times New Roman"/>
        <w:sz w:val="24"/>
        <w:szCs w:val="24"/>
      </w:rPr>
      <w:fldChar w:fldCharType="begin"/>
    </w:r>
    <w:r w:rsidRPr="00D7624F">
      <w:rPr>
        <w:rFonts w:ascii="Times New Roman" w:hAnsi="Times New Roman"/>
        <w:sz w:val="24"/>
        <w:szCs w:val="24"/>
      </w:rPr>
      <w:instrText>PAGE   \* MERGEFORMAT</w:instrText>
    </w:r>
    <w:r w:rsidRPr="00D7624F">
      <w:rPr>
        <w:rFonts w:ascii="Times New Roman" w:hAnsi="Times New Roman"/>
        <w:sz w:val="24"/>
        <w:szCs w:val="24"/>
      </w:rPr>
      <w:fldChar w:fldCharType="separate"/>
    </w:r>
    <w:r w:rsidR="00685A02">
      <w:rPr>
        <w:rFonts w:ascii="Times New Roman" w:hAnsi="Times New Roman"/>
        <w:noProof/>
        <w:sz w:val="24"/>
        <w:szCs w:val="24"/>
      </w:rPr>
      <w:t>3</w:t>
    </w:r>
    <w:r w:rsidRPr="00D7624F">
      <w:rPr>
        <w:rFonts w:ascii="Times New Roman" w:hAnsi="Times New Roman"/>
        <w:sz w:val="24"/>
        <w:szCs w:val="24"/>
      </w:rPr>
      <w:fldChar w:fldCharType="end"/>
    </w:r>
  </w:p>
  <w:p w:rsidR="00C003FA" w:rsidRDefault="00C003F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D5D45"/>
    <w:multiLevelType w:val="hybridMultilevel"/>
    <w:tmpl w:val="32148514"/>
    <w:lvl w:ilvl="0" w:tplc="8582488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cs="Times New Roman" w:hint="default"/>
        <w:b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5BEF2091"/>
    <w:multiLevelType w:val="hybridMultilevel"/>
    <w:tmpl w:val="978C502E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C35246"/>
    <w:multiLevelType w:val="hybridMultilevel"/>
    <w:tmpl w:val="FBCC6F46"/>
    <w:lvl w:ilvl="0" w:tplc="2A8E15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B054E43"/>
    <w:multiLevelType w:val="hybridMultilevel"/>
    <w:tmpl w:val="6BA03816"/>
    <w:lvl w:ilvl="0" w:tplc="8582488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0F17"/>
    <w:rsid w:val="00005549"/>
    <w:rsid w:val="0000613F"/>
    <w:rsid w:val="00006C6F"/>
    <w:rsid w:val="00007C81"/>
    <w:rsid w:val="00010D0F"/>
    <w:rsid w:val="00010D77"/>
    <w:rsid w:val="00012711"/>
    <w:rsid w:val="00013CE0"/>
    <w:rsid w:val="00014457"/>
    <w:rsid w:val="0001574F"/>
    <w:rsid w:val="000171B1"/>
    <w:rsid w:val="000178C3"/>
    <w:rsid w:val="000178FC"/>
    <w:rsid w:val="00020114"/>
    <w:rsid w:val="0002614E"/>
    <w:rsid w:val="0002621D"/>
    <w:rsid w:val="00027CB4"/>
    <w:rsid w:val="00036E1C"/>
    <w:rsid w:val="000405BE"/>
    <w:rsid w:val="00040BBB"/>
    <w:rsid w:val="0004444C"/>
    <w:rsid w:val="00044CCB"/>
    <w:rsid w:val="00045329"/>
    <w:rsid w:val="00045D97"/>
    <w:rsid w:val="00046858"/>
    <w:rsid w:val="00050699"/>
    <w:rsid w:val="00051C1B"/>
    <w:rsid w:val="000616DC"/>
    <w:rsid w:val="000619E0"/>
    <w:rsid w:val="00064174"/>
    <w:rsid w:val="0006536B"/>
    <w:rsid w:val="00072581"/>
    <w:rsid w:val="000739EA"/>
    <w:rsid w:val="00073BB0"/>
    <w:rsid w:val="0007493F"/>
    <w:rsid w:val="00083769"/>
    <w:rsid w:val="00085A56"/>
    <w:rsid w:val="000868D0"/>
    <w:rsid w:val="00091080"/>
    <w:rsid w:val="00092DBC"/>
    <w:rsid w:val="00093570"/>
    <w:rsid w:val="00094B65"/>
    <w:rsid w:val="000955ED"/>
    <w:rsid w:val="000973A9"/>
    <w:rsid w:val="000978CD"/>
    <w:rsid w:val="000A4568"/>
    <w:rsid w:val="000A4B51"/>
    <w:rsid w:val="000A4E55"/>
    <w:rsid w:val="000A53F0"/>
    <w:rsid w:val="000A7827"/>
    <w:rsid w:val="000B0A91"/>
    <w:rsid w:val="000B0F14"/>
    <w:rsid w:val="000B12AE"/>
    <w:rsid w:val="000C5221"/>
    <w:rsid w:val="000C6550"/>
    <w:rsid w:val="000C6BD0"/>
    <w:rsid w:val="000D1477"/>
    <w:rsid w:val="000D275A"/>
    <w:rsid w:val="000D45C3"/>
    <w:rsid w:val="000E091D"/>
    <w:rsid w:val="000E1AE1"/>
    <w:rsid w:val="000E3A00"/>
    <w:rsid w:val="000E3E42"/>
    <w:rsid w:val="000E7AB4"/>
    <w:rsid w:val="000F07FC"/>
    <w:rsid w:val="000F2F03"/>
    <w:rsid w:val="000F33DD"/>
    <w:rsid w:val="00101377"/>
    <w:rsid w:val="00102CB3"/>
    <w:rsid w:val="00104D2D"/>
    <w:rsid w:val="001101D0"/>
    <w:rsid w:val="001117B4"/>
    <w:rsid w:val="00111CF7"/>
    <w:rsid w:val="0011486C"/>
    <w:rsid w:val="00115FCD"/>
    <w:rsid w:val="00117183"/>
    <w:rsid w:val="001203B0"/>
    <w:rsid w:val="001234E2"/>
    <w:rsid w:val="001308A3"/>
    <w:rsid w:val="00132AAC"/>
    <w:rsid w:val="001341DB"/>
    <w:rsid w:val="001414BE"/>
    <w:rsid w:val="0014228E"/>
    <w:rsid w:val="00142B7E"/>
    <w:rsid w:val="0014345F"/>
    <w:rsid w:val="00143F88"/>
    <w:rsid w:val="00144A7B"/>
    <w:rsid w:val="00145BB9"/>
    <w:rsid w:val="00146153"/>
    <w:rsid w:val="00146552"/>
    <w:rsid w:val="00147040"/>
    <w:rsid w:val="00147143"/>
    <w:rsid w:val="00152F2B"/>
    <w:rsid w:val="001540EE"/>
    <w:rsid w:val="001600FB"/>
    <w:rsid w:val="0016246D"/>
    <w:rsid w:val="00163354"/>
    <w:rsid w:val="00163536"/>
    <w:rsid w:val="00163FA6"/>
    <w:rsid w:val="00164588"/>
    <w:rsid w:val="00164998"/>
    <w:rsid w:val="00164BAD"/>
    <w:rsid w:val="00164BF0"/>
    <w:rsid w:val="001658C0"/>
    <w:rsid w:val="0016697C"/>
    <w:rsid w:val="00166D44"/>
    <w:rsid w:val="001713C4"/>
    <w:rsid w:val="00175FA1"/>
    <w:rsid w:val="00176402"/>
    <w:rsid w:val="00180504"/>
    <w:rsid w:val="001818F1"/>
    <w:rsid w:val="0018221A"/>
    <w:rsid w:val="00182908"/>
    <w:rsid w:val="00183D62"/>
    <w:rsid w:val="001842C1"/>
    <w:rsid w:val="00184BC8"/>
    <w:rsid w:val="0018751D"/>
    <w:rsid w:val="00187A9D"/>
    <w:rsid w:val="00191764"/>
    <w:rsid w:val="00191C9D"/>
    <w:rsid w:val="0019247B"/>
    <w:rsid w:val="001934F7"/>
    <w:rsid w:val="001A0EA5"/>
    <w:rsid w:val="001A1300"/>
    <w:rsid w:val="001A1A95"/>
    <w:rsid w:val="001A22CB"/>
    <w:rsid w:val="001A3D77"/>
    <w:rsid w:val="001A50CE"/>
    <w:rsid w:val="001A6701"/>
    <w:rsid w:val="001B015C"/>
    <w:rsid w:val="001B2645"/>
    <w:rsid w:val="001B266B"/>
    <w:rsid w:val="001B2739"/>
    <w:rsid w:val="001B3BE8"/>
    <w:rsid w:val="001B52DA"/>
    <w:rsid w:val="001B73A0"/>
    <w:rsid w:val="001C0BE0"/>
    <w:rsid w:val="001C1D25"/>
    <w:rsid w:val="001C307B"/>
    <w:rsid w:val="001C464D"/>
    <w:rsid w:val="001C4BA0"/>
    <w:rsid w:val="001C5289"/>
    <w:rsid w:val="001C749D"/>
    <w:rsid w:val="001D40CF"/>
    <w:rsid w:val="001D5863"/>
    <w:rsid w:val="001D6E40"/>
    <w:rsid w:val="001E1161"/>
    <w:rsid w:val="001E5B59"/>
    <w:rsid w:val="001E724B"/>
    <w:rsid w:val="001E7377"/>
    <w:rsid w:val="001F3A98"/>
    <w:rsid w:val="001F4AAD"/>
    <w:rsid w:val="001F5BD1"/>
    <w:rsid w:val="001F5CD9"/>
    <w:rsid w:val="001F5D6B"/>
    <w:rsid w:val="001F788D"/>
    <w:rsid w:val="00202699"/>
    <w:rsid w:val="00204377"/>
    <w:rsid w:val="002047D6"/>
    <w:rsid w:val="002048CD"/>
    <w:rsid w:val="0020526B"/>
    <w:rsid w:val="00205DE5"/>
    <w:rsid w:val="00205E38"/>
    <w:rsid w:val="00206AE3"/>
    <w:rsid w:val="00207745"/>
    <w:rsid w:val="00207B5E"/>
    <w:rsid w:val="0021152D"/>
    <w:rsid w:val="002223B6"/>
    <w:rsid w:val="00222CE1"/>
    <w:rsid w:val="002255F8"/>
    <w:rsid w:val="002259B0"/>
    <w:rsid w:val="002277BD"/>
    <w:rsid w:val="00230616"/>
    <w:rsid w:val="00232EFA"/>
    <w:rsid w:val="00233A4C"/>
    <w:rsid w:val="00233A86"/>
    <w:rsid w:val="00236FAA"/>
    <w:rsid w:val="00240DFC"/>
    <w:rsid w:val="002434C9"/>
    <w:rsid w:val="00244BCD"/>
    <w:rsid w:val="00245C81"/>
    <w:rsid w:val="002514A4"/>
    <w:rsid w:val="00253962"/>
    <w:rsid w:val="002566E7"/>
    <w:rsid w:val="002604B4"/>
    <w:rsid w:val="00260BFF"/>
    <w:rsid w:val="0026303C"/>
    <w:rsid w:val="00263CED"/>
    <w:rsid w:val="00265353"/>
    <w:rsid w:val="002708CB"/>
    <w:rsid w:val="00270CF5"/>
    <w:rsid w:val="00271E36"/>
    <w:rsid w:val="00272CF6"/>
    <w:rsid w:val="00274AC6"/>
    <w:rsid w:val="00274C69"/>
    <w:rsid w:val="00274DC6"/>
    <w:rsid w:val="0027688F"/>
    <w:rsid w:val="002828B8"/>
    <w:rsid w:val="00283B9A"/>
    <w:rsid w:val="00284A04"/>
    <w:rsid w:val="002878E9"/>
    <w:rsid w:val="00287E79"/>
    <w:rsid w:val="00287F8F"/>
    <w:rsid w:val="00293FE5"/>
    <w:rsid w:val="002949C3"/>
    <w:rsid w:val="00296DCD"/>
    <w:rsid w:val="002A0E5D"/>
    <w:rsid w:val="002A16C9"/>
    <w:rsid w:val="002A3775"/>
    <w:rsid w:val="002A3B45"/>
    <w:rsid w:val="002A5C7D"/>
    <w:rsid w:val="002B273F"/>
    <w:rsid w:val="002B2BCF"/>
    <w:rsid w:val="002B339D"/>
    <w:rsid w:val="002B414A"/>
    <w:rsid w:val="002B454F"/>
    <w:rsid w:val="002C13F5"/>
    <w:rsid w:val="002C2D9B"/>
    <w:rsid w:val="002C3D6A"/>
    <w:rsid w:val="002C559B"/>
    <w:rsid w:val="002C5B08"/>
    <w:rsid w:val="002C783F"/>
    <w:rsid w:val="002D14C5"/>
    <w:rsid w:val="002D1F1E"/>
    <w:rsid w:val="002E1CC8"/>
    <w:rsid w:val="002E4E4A"/>
    <w:rsid w:val="002E559B"/>
    <w:rsid w:val="002E59AE"/>
    <w:rsid w:val="002E7320"/>
    <w:rsid w:val="002F05B3"/>
    <w:rsid w:val="002F098E"/>
    <w:rsid w:val="002F0D64"/>
    <w:rsid w:val="002F39A0"/>
    <w:rsid w:val="002F4C5D"/>
    <w:rsid w:val="002F4F4A"/>
    <w:rsid w:val="002F6E36"/>
    <w:rsid w:val="003061C0"/>
    <w:rsid w:val="00311364"/>
    <w:rsid w:val="003113D5"/>
    <w:rsid w:val="00311914"/>
    <w:rsid w:val="00312754"/>
    <w:rsid w:val="0031351E"/>
    <w:rsid w:val="003138BE"/>
    <w:rsid w:val="00314679"/>
    <w:rsid w:val="0031687E"/>
    <w:rsid w:val="00316B31"/>
    <w:rsid w:val="003173A4"/>
    <w:rsid w:val="003206DC"/>
    <w:rsid w:val="003209C4"/>
    <w:rsid w:val="00322F85"/>
    <w:rsid w:val="00324EA7"/>
    <w:rsid w:val="00325E8E"/>
    <w:rsid w:val="00326089"/>
    <w:rsid w:val="003275FF"/>
    <w:rsid w:val="00330A83"/>
    <w:rsid w:val="003315BC"/>
    <w:rsid w:val="00335402"/>
    <w:rsid w:val="00341FC9"/>
    <w:rsid w:val="00342CF7"/>
    <w:rsid w:val="0034328F"/>
    <w:rsid w:val="00344457"/>
    <w:rsid w:val="003450C1"/>
    <w:rsid w:val="00346EF3"/>
    <w:rsid w:val="00347606"/>
    <w:rsid w:val="003476E5"/>
    <w:rsid w:val="00351262"/>
    <w:rsid w:val="00351DD0"/>
    <w:rsid w:val="00352615"/>
    <w:rsid w:val="00352CA8"/>
    <w:rsid w:val="0035476D"/>
    <w:rsid w:val="003565C0"/>
    <w:rsid w:val="00357444"/>
    <w:rsid w:val="0036037D"/>
    <w:rsid w:val="0036150E"/>
    <w:rsid w:val="00361543"/>
    <w:rsid w:val="00362433"/>
    <w:rsid w:val="003631B0"/>
    <w:rsid w:val="00364609"/>
    <w:rsid w:val="00366DD1"/>
    <w:rsid w:val="00366EDD"/>
    <w:rsid w:val="00371EA4"/>
    <w:rsid w:val="0037219F"/>
    <w:rsid w:val="003730D3"/>
    <w:rsid w:val="00373671"/>
    <w:rsid w:val="00377439"/>
    <w:rsid w:val="00377940"/>
    <w:rsid w:val="003808FF"/>
    <w:rsid w:val="00380D94"/>
    <w:rsid w:val="00382E69"/>
    <w:rsid w:val="00383ED7"/>
    <w:rsid w:val="00386655"/>
    <w:rsid w:val="00386CC2"/>
    <w:rsid w:val="00387BC0"/>
    <w:rsid w:val="003904C7"/>
    <w:rsid w:val="00390541"/>
    <w:rsid w:val="00392638"/>
    <w:rsid w:val="00392851"/>
    <w:rsid w:val="00392C10"/>
    <w:rsid w:val="00394A75"/>
    <w:rsid w:val="00397D59"/>
    <w:rsid w:val="003A0531"/>
    <w:rsid w:val="003A6E5B"/>
    <w:rsid w:val="003A716F"/>
    <w:rsid w:val="003B1484"/>
    <w:rsid w:val="003B19D6"/>
    <w:rsid w:val="003B2C98"/>
    <w:rsid w:val="003B46DE"/>
    <w:rsid w:val="003B58AF"/>
    <w:rsid w:val="003C0A2E"/>
    <w:rsid w:val="003C26BA"/>
    <w:rsid w:val="003C26EC"/>
    <w:rsid w:val="003C46F9"/>
    <w:rsid w:val="003C5746"/>
    <w:rsid w:val="003C5A48"/>
    <w:rsid w:val="003C6BE3"/>
    <w:rsid w:val="003D13F4"/>
    <w:rsid w:val="003D45C4"/>
    <w:rsid w:val="003E1A5B"/>
    <w:rsid w:val="003E1EF7"/>
    <w:rsid w:val="003E45FD"/>
    <w:rsid w:val="003E601C"/>
    <w:rsid w:val="003E6663"/>
    <w:rsid w:val="003E6A62"/>
    <w:rsid w:val="003E7A30"/>
    <w:rsid w:val="003F0BCC"/>
    <w:rsid w:val="003F29AD"/>
    <w:rsid w:val="003F31AA"/>
    <w:rsid w:val="003F7A1B"/>
    <w:rsid w:val="00401653"/>
    <w:rsid w:val="00401924"/>
    <w:rsid w:val="00401B9E"/>
    <w:rsid w:val="004025D1"/>
    <w:rsid w:val="0040324A"/>
    <w:rsid w:val="00404D5F"/>
    <w:rsid w:val="00405F62"/>
    <w:rsid w:val="004075D2"/>
    <w:rsid w:val="0040776C"/>
    <w:rsid w:val="004101FA"/>
    <w:rsid w:val="00411127"/>
    <w:rsid w:val="0041450F"/>
    <w:rsid w:val="004145AC"/>
    <w:rsid w:val="004156AE"/>
    <w:rsid w:val="004207EF"/>
    <w:rsid w:val="00421935"/>
    <w:rsid w:val="004226AA"/>
    <w:rsid w:val="00422A67"/>
    <w:rsid w:val="004240CD"/>
    <w:rsid w:val="0043165B"/>
    <w:rsid w:val="00437828"/>
    <w:rsid w:val="00444898"/>
    <w:rsid w:val="00445D84"/>
    <w:rsid w:val="00447F86"/>
    <w:rsid w:val="00452227"/>
    <w:rsid w:val="00452EE2"/>
    <w:rsid w:val="00452F19"/>
    <w:rsid w:val="00454195"/>
    <w:rsid w:val="0045419D"/>
    <w:rsid w:val="004546BF"/>
    <w:rsid w:val="004568FD"/>
    <w:rsid w:val="00456DC0"/>
    <w:rsid w:val="004605A2"/>
    <w:rsid w:val="00464B71"/>
    <w:rsid w:val="00465927"/>
    <w:rsid w:val="00471018"/>
    <w:rsid w:val="00471DCE"/>
    <w:rsid w:val="00472FDA"/>
    <w:rsid w:val="0047318E"/>
    <w:rsid w:val="0047655D"/>
    <w:rsid w:val="00476AA4"/>
    <w:rsid w:val="00477481"/>
    <w:rsid w:val="00477864"/>
    <w:rsid w:val="004801AC"/>
    <w:rsid w:val="00482450"/>
    <w:rsid w:val="004831AF"/>
    <w:rsid w:val="0048756D"/>
    <w:rsid w:val="00487EFA"/>
    <w:rsid w:val="004929E3"/>
    <w:rsid w:val="0049580B"/>
    <w:rsid w:val="00496C68"/>
    <w:rsid w:val="00497EF2"/>
    <w:rsid w:val="004A0864"/>
    <w:rsid w:val="004A27ED"/>
    <w:rsid w:val="004A42C3"/>
    <w:rsid w:val="004A55C6"/>
    <w:rsid w:val="004A5EB7"/>
    <w:rsid w:val="004A7F40"/>
    <w:rsid w:val="004B37C1"/>
    <w:rsid w:val="004B4F7A"/>
    <w:rsid w:val="004B6FF2"/>
    <w:rsid w:val="004B7D00"/>
    <w:rsid w:val="004C0F9F"/>
    <w:rsid w:val="004C1CAD"/>
    <w:rsid w:val="004C1F35"/>
    <w:rsid w:val="004C28BB"/>
    <w:rsid w:val="004C5ED5"/>
    <w:rsid w:val="004C714A"/>
    <w:rsid w:val="004D23C3"/>
    <w:rsid w:val="004D3ACC"/>
    <w:rsid w:val="004E2591"/>
    <w:rsid w:val="004E2F7C"/>
    <w:rsid w:val="004E3462"/>
    <w:rsid w:val="004F4DBB"/>
    <w:rsid w:val="004F5761"/>
    <w:rsid w:val="004F5E80"/>
    <w:rsid w:val="004F6E01"/>
    <w:rsid w:val="004F7628"/>
    <w:rsid w:val="004F78E1"/>
    <w:rsid w:val="00500255"/>
    <w:rsid w:val="00502053"/>
    <w:rsid w:val="00504D30"/>
    <w:rsid w:val="0051300B"/>
    <w:rsid w:val="0051366D"/>
    <w:rsid w:val="005157F5"/>
    <w:rsid w:val="0051598B"/>
    <w:rsid w:val="00515FE6"/>
    <w:rsid w:val="0051792D"/>
    <w:rsid w:val="00517AA1"/>
    <w:rsid w:val="00520210"/>
    <w:rsid w:val="005217DB"/>
    <w:rsid w:val="00523D35"/>
    <w:rsid w:val="00531C61"/>
    <w:rsid w:val="00533F50"/>
    <w:rsid w:val="0053431D"/>
    <w:rsid w:val="005366B8"/>
    <w:rsid w:val="00536794"/>
    <w:rsid w:val="0054086E"/>
    <w:rsid w:val="005408D4"/>
    <w:rsid w:val="005416E1"/>
    <w:rsid w:val="00541829"/>
    <w:rsid w:val="00541B90"/>
    <w:rsid w:val="005432AB"/>
    <w:rsid w:val="00546547"/>
    <w:rsid w:val="00546941"/>
    <w:rsid w:val="00547582"/>
    <w:rsid w:val="00547B28"/>
    <w:rsid w:val="0055189E"/>
    <w:rsid w:val="00554773"/>
    <w:rsid w:val="00556A92"/>
    <w:rsid w:val="00560DA2"/>
    <w:rsid w:val="0056194A"/>
    <w:rsid w:val="005646AE"/>
    <w:rsid w:val="00567122"/>
    <w:rsid w:val="005676E7"/>
    <w:rsid w:val="00572768"/>
    <w:rsid w:val="00574C5F"/>
    <w:rsid w:val="00582A1A"/>
    <w:rsid w:val="00582BAA"/>
    <w:rsid w:val="0058692D"/>
    <w:rsid w:val="005878A0"/>
    <w:rsid w:val="00590613"/>
    <w:rsid w:val="00592CEF"/>
    <w:rsid w:val="005961EE"/>
    <w:rsid w:val="00596225"/>
    <w:rsid w:val="005972FF"/>
    <w:rsid w:val="005A142D"/>
    <w:rsid w:val="005A3B7C"/>
    <w:rsid w:val="005A73FD"/>
    <w:rsid w:val="005A7DEB"/>
    <w:rsid w:val="005B1DF1"/>
    <w:rsid w:val="005B2212"/>
    <w:rsid w:val="005B2BEC"/>
    <w:rsid w:val="005B3600"/>
    <w:rsid w:val="005B6E3D"/>
    <w:rsid w:val="005B7844"/>
    <w:rsid w:val="005C26B1"/>
    <w:rsid w:val="005C2ABD"/>
    <w:rsid w:val="005C45BB"/>
    <w:rsid w:val="005D00DB"/>
    <w:rsid w:val="005D1014"/>
    <w:rsid w:val="005D22BB"/>
    <w:rsid w:val="005D5874"/>
    <w:rsid w:val="005D611C"/>
    <w:rsid w:val="005E1F27"/>
    <w:rsid w:val="005E4FA0"/>
    <w:rsid w:val="005E5222"/>
    <w:rsid w:val="005E6CB3"/>
    <w:rsid w:val="005E6EE1"/>
    <w:rsid w:val="005F2F11"/>
    <w:rsid w:val="005F3E74"/>
    <w:rsid w:val="005F6F8C"/>
    <w:rsid w:val="006000E5"/>
    <w:rsid w:val="006008FC"/>
    <w:rsid w:val="006024C3"/>
    <w:rsid w:val="006041F3"/>
    <w:rsid w:val="00606362"/>
    <w:rsid w:val="006065A9"/>
    <w:rsid w:val="006112F5"/>
    <w:rsid w:val="00614653"/>
    <w:rsid w:val="0061477E"/>
    <w:rsid w:val="00616AAF"/>
    <w:rsid w:val="006171D5"/>
    <w:rsid w:val="00621C43"/>
    <w:rsid w:val="00623624"/>
    <w:rsid w:val="00623AAB"/>
    <w:rsid w:val="0062522F"/>
    <w:rsid w:val="00625770"/>
    <w:rsid w:val="00627CBB"/>
    <w:rsid w:val="006302C6"/>
    <w:rsid w:val="00632429"/>
    <w:rsid w:val="00633EED"/>
    <w:rsid w:val="00634949"/>
    <w:rsid w:val="0063521F"/>
    <w:rsid w:val="00636708"/>
    <w:rsid w:val="00640CC9"/>
    <w:rsid w:val="006428B8"/>
    <w:rsid w:val="00645E63"/>
    <w:rsid w:val="006475FB"/>
    <w:rsid w:val="00647C74"/>
    <w:rsid w:val="00650CFF"/>
    <w:rsid w:val="0065101D"/>
    <w:rsid w:val="00653040"/>
    <w:rsid w:val="006538D4"/>
    <w:rsid w:val="00653A80"/>
    <w:rsid w:val="00656C3B"/>
    <w:rsid w:val="00667701"/>
    <w:rsid w:val="00670D0B"/>
    <w:rsid w:val="00670F17"/>
    <w:rsid w:val="00677751"/>
    <w:rsid w:val="00677CC0"/>
    <w:rsid w:val="00680C78"/>
    <w:rsid w:val="00680E34"/>
    <w:rsid w:val="00682769"/>
    <w:rsid w:val="00683A2D"/>
    <w:rsid w:val="0068591D"/>
    <w:rsid w:val="00685A02"/>
    <w:rsid w:val="00692A3C"/>
    <w:rsid w:val="00694522"/>
    <w:rsid w:val="00696351"/>
    <w:rsid w:val="006A041B"/>
    <w:rsid w:val="006A0E0F"/>
    <w:rsid w:val="006A1D61"/>
    <w:rsid w:val="006A334D"/>
    <w:rsid w:val="006A4951"/>
    <w:rsid w:val="006A7D02"/>
    <w:rsid w:val="006B049C"/>
    <w:rsid w:val="006B0C78"/>
    <w:rsid w:val="006B19F8"/>
    <w:rsid w:val="006B35D4"/>
    <w:rsid w:val="006B3609"/>
    <w:rsid w:val="006B7551"/>
    <w:rsid w:val="006C17A6"/>
    <w:rsid w:val="006C30DF"/>
    <w:rsid w:val="006C45D7"/>
    <w:rsid w:val="006C4829"/>
    <w:rsid w:val="006C5753"/>
    <w:rsid w:val="006C7116"/>
    <w:rsid w:val="006D0D0E"/>
    <w:rsid w:val="006D36A5"/>
    <w:rsid w:val="006D3B58"/>
    <w:rsid w:val="006D3FA9"/>
    <w:rsid w:val="006D4E24"/>
    <w:rsid w:val="006E1AC0"/>
    <w:rsid w:val="006E204A"/>
    <w:rsid w:val="006E3264"/>
    <w:rsid w:val="006E4CCA"/>
    <w:rsid w:val="006E5061"/>
    <w:rsid w:val="006E6005"/>
    <w:rsid w:val="006F177D"/>
    <w:rsid w:val="006F31B2"/>
    <w:rsid w:val="006F38C5"/>
    <w:rsid w:val="006F4423"/>
    <w:rsid w:val="006F5188"/>
    <w:rsid w:val="00700C70"/>
    <w:rsid w:val="00700D1F"/>
    <w:rsid w:val="00701E2F"/>
    <w:rsid w:val="00703113"/>
    <w:rsid w:val="007037B0"/>
    <w:rsid w:val="00703DFA"/>
    <w:rsid w:val="00707115"/>
    <w:rsid w:val="00710B4A"/>
    <w:rsid w:val="0071132B"/>
    <w:rsid w:val="007121FA"/>
    <w:rsid w:val="0071279E"/>
    <w:rsid w:val="00714E94"/>
    <w:rsid w:val="00715CC1"/>
    <w:rsid w:val="00717035"/>
    <w:rsid w:val="0071723B"/>
    <w:rsid w:val="00717241"/>
    <w:rsid w:val="0071795A"/>
    <w:rsid w:val="00721399"/>
    <w:rsid w:val="0072179F"/>
    <w:rsid w:val="00721C1F"/>
    <w:rsid w:val="00723CCF"/>
    <w:rsid w:val="00724286"/>
    <w:rsid w:val="0072785E"/>
    <w:rsid w:val="00727DFD"/>
    <w:rsid w:val="007316FA"/>
    <w:rsid w:val="00731D58"/>
    <w:rsid w:val="00732AAF"/>
    <w:rsid w:val="00733A56"/>
    <w:rsid w:val="0073416E"/>
    <w:rsid w:val="00735682"/>
    <w:rsid w:val="00735DB7"/>
    <w:rsid w:val="0073786E"/>
    <w:rsid w:val="00740279"/>
    <w:rsid w:val="007416DA"/>
    <w:rsid w:val="00747235"/>
    <w:rsid w:val="00751F63"/>
    <w:rsid w:val="00756232"/>
    <w:rsid w:val="00757E03"/>
    <w:rsid w:val="00761E1E"/>
    <w:rsid w:val="007620BB"/>
    <w:rsid w:val="007655C3"/>
    <w:rsid w:val="00766201"/>
    <w:rsid w:val="00767190"/>
    <w:rsid w:val="00774A6E"/>
    <w:rsid w:val="00775AB9"/>
    <w:rsid w:val="007772A8"/>
    <w:rsid w:val="00777A98"/>
    <w:rsid w:val="00780E7B"/>
    <w:rsid w:val="00780FAE"/>
    <w:rsid w:val="00782081"/>
    <w:rsid w:val="00782605"/>
    <w:rsid w:val="0078283A"/>
    <w:rsid w:val="00784D4E"/>
    <w:rsid w:val="00784DE5"/>
    <w:rsid w:val="00786509"/>
    <w:rsid w:val="00792125"/>
    <w:rsid w:val="00795992"/>
    <w:rsid w:val="00797A1B"/>
    <w:rsid w:val="007A17AE"/>
    <w:rsid w:val="007A43E5"/>
    <w:rsid w:val="007A51FE"/>
    <w:rsid w:val="007B769F"/>
    <w:rsid w:val="007C2B5A"/>
    <w:rsid w:val="007C6DD1"/>
    <w:rsid w:val="007D085E"/>
    <w:rsid w:val="007D17F8"/>
    <w:rsid w:val="007D2746"/>
    <w:rsid w:val="007D299E"/>
    <w:rsid w:val="007E26B2"/>
    <w:rsid w:val="007E28D5"/>
    <w:rsid w:val="007E3D49"/>
    <w:rsid w:val="007E42F3"/>
    <w:rsid w:val="007F0103"/>
    <w:rsid w:val="007F0397"/>
    <w:rsid w:val="007F1005"/>
    <w:rsid w:val="007F10B3"/>
    <w:rsid w:val="007F161D"/>
    <w:rsid w:val="007F17D0"/>
    <w:rsid w:val="007F1C6C"/>
    <w:rsid w:val="007F2931"/>
    <w:rsid w:val="007F2E95"/>
    <w:rsid w:val="007F306B"/>
    <w:rsid w:val="007F5B40"/>
    <w:rsid w:val="007F721C"/>
    <w:rsid w:val="008016DE"/>
    <w:rsid w:val="008022C0"/>
    <w:rsid w:val="008031AB"/>
    <w:rsid w:val="00806132"/>
    <w:rsid w:val="00806145"/>
    <w:rsid w:val="00810389"/>
    <w:rsid w:val="00810841"/>
    <w:rsid w:val="008113FE"/>
    <w:rsid w:val="008136B2"/>
    <w:rsid w:val="00813764"/>
    <w:rsid w:val="00813D97"/>
    <w:rsid w:val="0081470E"/>
    <w:rsid w:val="0081611F"/>
    <w:rsid w:val="008177F4"/>
    <w:rsid w:val="0082219E"/>
    <w:rsid w:val="00823042"/>
    <w:rsid w:val="00827477"/>
    <w:rsid w:val="008279E9"/>
    <w:rsid w:val="008314B2"/>
    <w:rsid w:val="00831B2A"/>
    <w:rsid w:val="00832EB6"/>
    <w:rsid w:val="00833A96"/>
    <w:rsid w:val="008352DB"/>
    <w:rsid w:val="008366E9"/>
    <w:rsid w:val="00836EBC"/>
    <w:rsid w:val="008401DD"/>
    <w:rsid w:val="00840621"/>
    <w:rsid w:val="008419BF"/>
    <w:rsid w:val="00843346"/>
    <w:rsid w:val="00850D7B"/>
    <w:rsid w:val="0085260C"/>
    <w:rsid w:val="0085388D"/>
    <w:rsid w:val="00855B62"/>
    <w:rsid w:val="00855F19"/>
    <w:rsid w:val="00857B52"/>
    <w:rsid w:val="00860DDC"/>
    <w:rsid w:val="00864940"/>
    <w:rsid w:val="00865251"/>
    <w:rsid w:val="00865C78"/>
    <w:rsid w:val="0086638F"/>
    <w:rsid w:val="00867C6F"/>
    <w:rsid w:val="00871082"/>
    <w:rsid w:val="00874D61"/>
    <w:rsid w:val="00875B4A"/>
    <w:rsid w:val="00875D9E"/>
    <w:rsid w:val="00876991"/>
    <w:rsid w:val="00882EFE"/>
    <w:rsid w:val="00883478"/>
    <w:rsid w:val="00884A9A"/>
    <w:rsid w:val="0089010F"/>
    <w:rsid w:val="008950F7"/>
    <w:rsid w:val="008A0BEA"/>
    <w:rsid w:val="008A2B97"/>
    <w:rsid w:val="008A4040"/>
    <w:rsid w:val="008A740E"/>
    <w:rsid w:val="008B4A71"/>
    <w:rsid w:val="008B4B0E"/>
    <w:rsid w:val="008B5B14"/>
    <w:rsid w:val="008C33C4"/>
    <w:rsid w:val="008C5A88"/>
    <w:rsid w:val="008C6365"/>
    <w:rsid w:val="008C6FF2"/>
    <w:rsid w:val="008D25EA"/>
    <w:rsid w:val="008D29FB"/>
    <w:rsid w:val="008D3C05"/>
    <w:rsid w:val="008D4161"/>
    <w:rsid w:val="008E169B"/>
    <w:rsid w:val="008E48CE"/>
    <w:rsid w:val="008E4E1F"/>
    <w:rsid w:val="008E7591"/>
    <w:rsid w:val="008F04EF"/>
    <w:rsid w:val="008F0EAF"/>
    <w:rsid w:val="008F2023"/>
    <w:rsid w:val="008F39C1"/>
    <w:rsid w:val="008F6FFC"/>
    <w:rsid w:val="00904770"/>
    <w:rsid w:val="00904862"/>
    <w:rsid w:val="0090573F"/>
    <w:rsid w:val="00905B6B"/>
    <w:rsid w:val="009110B3"/>
    <w:rsid w:val="00911BE3"/>
    <w:rsid w:val="00913CA2"/>
    <w:rsid w:val="00914378"/>
    <w:rsid w:val="009143A2"/>
    <w:rsid w:val="00916768"/>
    <w:rsid w:val="00916C72"/>
    <w:rsid w:val="00916ECB"/>
    <w:rsid w:val="00917D52"/>
    <w:rsid w:val="00923F2C"/>
    <w:rsid w:val="0092460F"/>
    <w:rsid w:val="0092515E"/>
    <w:rsid w:val="0093039C"/>
    <w:rsid w:val="009305B8"/>
    <w:rsid w:val="00933904"/>
    <w:rsid w:val="00937184"/>
    <w:rsid w:val="00937E3C"/>
    <w:rsid w:val="009456EC"/>
    <w:rsid w:val="009457FE"/>
    <w:rsid w:val="00945B10"/>
    <w:rsid w:val="009526C8"/>
    <w:rsid w:val="00953072"/>
    <w:rsid w:val="009550FE"/>
    <w:rsid w:val="00955AE7"/>
    <w:rsid w:val="00957249"/>
    <w:rsid w:val="009619C6"/>
    <w:rsid w:val="009623F9"/>
    <w:rsid w:val="00962607"/>
    <w:rsid w:val="009626C6"/>
    <w:rsid w:val="00963AC7"/>
    <w:rsid w:val="009702BA"/>
    <w:rsid w:val="009706F8"/>
    <w:rsid w:val="00971659"/>
    <w:rsid w:val="00972433"/>
    <w:rsid w:val="00972680"/>
    <w:rsid w:val="00973670"/>
    <w:rsid w:val="00974228"/>
    <w:rsid w:val="009769B4"/>
    <w:rsid w:val="009777BD"/>
    <w:rsid w:val="009808AA"/>
    <w:rsid w:val="00980DD0"/>
    <w:rsid w:val="0098208D"/>
    <w:rsid w:val="00985C52"/>
    <w:rsid w:val="009866AD"/>
    <w:rsid w:val="00986B0C"/>
    <w:rsid w:val="00992F82"/>
    <w:rsid w:val="0099330B"/>
    <w:rsid w:val="0099349E"/>
    <w:rsid w:val="009955FC"/>
    <w:rsid w:val="00995B4B"/>
    <w:rsid w:val="0099647F"/>
    <w:rsid w:val="009A04BE"/>
    <w:rsid w:val="009A09E7"/>
    <w:rsid w:val="009A2A04"/>
    <w:rsid w:val="009A2D91"/>
    <w:rsid w:val="009A3333"/>
    <w:rsid w:val="009A3AB9"/>
    <w:rsid w:val="009A6661"/>
    <w:rsid w:val="009A6B58"/>
    <w:rsid w:val="009B249C"/>
    <w:rsid w:val="009B3DC1"/>
    <w:rsid w:val="009B63C9"/>
    <w:rsid w:val="009B798D"/>
    <w:rsid w:val="009C1266"/>
    <w:rsid w:val="009C3244"/>
    <w:rsid w:val="009C78D2"/>
    <w:rsid w:val="009D4ADE"/>
    <w:rsid w:val="009D5A6C"/>
    <w:rsid w:val="009E0333"/>
    <w:rsid w:val="009E158B"/>
    <w:rsid w:val="009E174A"/>
    <w:rsid w:val="009E2426"/>
    <w:rsid w:val="009E2E60"/>
    <w:rsid w:val="009E62EC"/>
    <w:rsid w:val="009E70C5"/>
    <w:rsid w:val="009F37AC"/>
    <w:rsid w:val="009F393D"/>
    <w:rsid w:val="009F3AA1"/>
    <w:rsid w:val="009F74FE"/>
    <w:rsid w:val="00A02EFC"/>
    <w:rsid w:val="00A04189"/>
    <w:rsid w:val="00A05BF1"/>
    <w:rsid w:val="00A07A99"/>
    <w:rsid w:val="00A11CC7"/>
    <w:rsid w:val="00A1269F"/>
    <w:rsid w:val="00A132E2"/>
    <w:rsid w:val="00A1760C"/>
    <w:rsid w:val="00A207C9"/>
    <w:rsid w:val="00A20C68"/>
    <w:rsid w:val="00A210E3"/>
    <w:rsid w:val="00A21C12"/>
    <w:rsid w:val="00A21F79"/>
    <w:rsid w:val="00A236D7"/>
    <w:rsid w:val="00A24D44"/>
    <w:rsid w:val="00A26F3C"/>
    <w:rsid w:val="00A30A1B"/>
    <w:rsid w:val="00A30BE3"/>
    <w:rsid w:val="00A32B7D"/>
    <w:rsid w:val="00A34923"/>
    <w:rsid w:val="00A356A2"/>
    <w:rsid w:val="00A3711B"/>
    <w:rsid w:val="00A440CE"/>
    <w:rsid w:val="00A453DF"/>
    <w:rsid w:val="00A457EE"/>
    <w:rsid w:val="00A47D6D"/>
    <w:rsid w:val="00A53766"/>
    <w:rsid w:val="00A53CC8"/>
    <w:rsid w:val="00A54A98"/>
    <w:rsid w:val="00A55C50"/>
    <w:rsid w:val="00A605AE"/>
    <w:rsid w:val="00A6247C"/>
    <w:rsid w:val="00A66FF4"/>
    <w:rsid w:val="00A73CF5"/>
    <w:rsid w:val="00A75B2C"/>
    <w:rsid w:val="00A75DF4"/>
    <w:rsid w:val="00A76992"/>
    <w:rsid w:val="00A7719E"/>
    <w:rsid w:val="00A77A63"/>
    <w:rsid w:val="00A804DA"/>
    <w:rsid w:val="00A80AAA"/>
    <w:rsid w:val="00A82FB4"/>
    <w:rsid w:val="00A83E4A"/>
    <w:rsid w:val="00A84BDA"/>
    <w:rsid w:val="00A84DCE"/>
    <w:rsid w:val="00A85414"/>
    <w:rsid w:val="00A86713"/>
    <w:rsid w:val="00A91637"/>
    <w:rsid w:val="00A91E59"/>
    <w:rsid w:val="00A9363D"/>
    <w:rsid w:val="00A938BF"/>
    <w:rsid w:val="00A95B74"/>
    <w:rsid w:val="00AA308F"/>
    <w:rsid w:val="00AA7963"/>
    <w:rsid w:val="00AB075A"/>
    <w:rsid w:val="00AB25C8"/>
    <w:rsid w:val="00AB33B1"/>
    <w:rsid w:val="00AB3D3E"/>
    <w:rsid w:val="00AB3E72"/>
    <w:rsid w:val="00AB565C"/>
    <w:rsid w:val="00AC0210"/>
    <w:rsid w:val="00AC1B46"/>
    <w:rsid w:val="00AC34DD"/>
    <w:rsid w:val="00AC3D67"/>
    <w:rsid w:val="00AC3DEC"/>
    <w:rsid w:val="00AD033C"/>
    <w:rsid w:val="00AD0500"/>
    <w:rsid w:val="00AD344C"/>
    <w:rsid w:val="00AD3882"/>
    <w:rsid w:val="00AD716E"/>
    <w:rsid w:val="00AD72D9"/>
    <w:rsid w:val="00AD7FA1"/>
    <w:rsid w:val="00AE4BAE"/>
    <w:rsid w:val="00AE7D30"/>
    <w:rsid w:val="00AF4B79"/>
    <w:rsid w:val="00B00F43"/>
    <w:rsid w:val="00B06924"/>
    <w:rsid w:val="00B11ECF"/>
    <w:rsid w:val="00B12016"/>
    <w:rsid w:val="00B12FF4"/>
    <w:rsid w:val="00B13493"/>
    <w:rsid w:val="00B14438"/>
    <w:rsid w:val="00B173D8"/>
    <w:rsid w:val="00B2315E"/>
    <w:rsid w:val="00B2370B"/>
    <w:rsid w:val="00B26EAB"/>
    <w:rsid w:val="00B271AB"/>
    <w:rsid w:val="00B277ED"/>
    <w:rsid w:val="00B30B99"/>
    <w:rsid w:val="00B32E59"/>
    <w:rsid w:val="00B33D3F"/>
    <w:rsid w:val="00B35BFD"/>
    <w:rsid w:val="00B35C46"/>
    <w:rsid w:val="00B3684C"/>
    <w:rsid w:val="00B4105E"/>
    <w:rsid w:val="00B410BD"/>
    <w:rsid w:val="00B415D1"/>
    <w:rsid w:val="00B43FC3"/>
    <w:rsid w:val="00B5060D"/>
    <w:rsid w:val="00B5374A"/>
    <w:rsid w:val="00B53A7B"/>
    <w:rsid w:val="00B5491A"/>
    <w:rsid w:val="00B56463"/>
    <w:rsid w:val="00B62C60"/>
    <w:rsid w:val="00B67D1C"/>
    <w:rsid w:val="00B70511"/>
    <w:rsid w:val="00B721DD"/>
    <w:rsid w:val="00B73018"/>
    <w:rsid w:val="00B737CE"/>
    <w:rsid w:val="00B740F7"/>
    <w:rsid w:val="00B75135"/>
    <w:rsid w:val="00B75D04"/>
    <w:rsid w:val="00B76C97"/>
    <w:rsid w:val="00B8514A"/>
    <w:rsid w:val="00B9187B"/>
    <w:rsid w:val="00B9447A"/>
    <w:rsid w:val="00B9477C"/>
    <w:rsid w:val="00B95601"/>
    <w:rsid w:val="00B96C39"/>
    <w:rsid w:val="00B97B1E"/>
    <w:rsid w:val="00BA0E7E"/>
    <w:rsid w:val="00BA200C"/>
    <w:rsid w:val="00BA73CC"/>
    <w:rsid w:val="00BC31C4"/>
    <w:rsid w:val="00BC46C5"/>
    <w:rsid w:val="00BD262A"/>
    <w:rsid w:val="00BD2A9F"/>
    <w:rsid w:val="00BD37D7"/>
    <w:rsid w:val="00BD5EE1"/>
    <w:rsid w:val="00BE119C"/>
    <w:rsid w:val="00BE56BA"/>
    <w:rsid w:val="00BE5A1A"/>
    <w:rsid w:val="00BE7086"/>
    <w:rsid w:val="00BE76A4"/>
    <w:rsid w:val="00BE7D24"/>
    <w:rsid w:val="00BF1A56"/>
    <w:rsid w:val="00BF2A25"/>
    <w:rsid w:val="00BF2E6E"/>
    <w:rsid w:val="00BF36CE"/>
    <w:rsid w:val="00BF4674"/>
    <w:rsid w:val="00C003FA"/>
    <w:rsid w:val="00C00C28"/>
    <w:rsid w:val="00C01232"/>
    <w:rsid w:val="00C04561"/>
    <w:rsid w:val="00C0577D"/>
    <w:rsid w:val="00C10E7F"/>
    <w:rsid w:val="00C11704"/>
    <w:rsid w:val="00C119DF"/>
    <w:rsid w:val="00C12451"/>
    <w:rsid w:val="00C124A8"/>
    <w:rsid w:val="00C13BE9"/>
    <w:rsid w:val="00C17116"/>
    <w:rsid w:val="00C2022B"/>
    <w:rsid w:val="00C21A94"/>
    <w:rsid w:val="00C22D87"/>
    <w:rsid w:val="00C27348"/>
    <w:rsid w:val="00C30DB4"/>
    <w:rsid w:val="00C3154C"/>
    <w:rsid w:val="00C32C71"/>
    <w:rsid w:val="00C332D5"/>
    <w:rsid w:val="00C34253"/>
    <w:rsid w:val="00C35EDE"/>
    <w:rsid w:val="00C37A2A"/>
    <w:rsid w:val="00C413A8"/>
    <w:rsid w:val="00C414FB"/>
    <w:rsid w:val="00C41D11"/>
    <w:rsid w:val="00C41D50"/>
    <w:rsid w:val="00C430E8"/>
    <w:rsid w:val="00C450B5"/>
    <w:rsid w:val="00C46206"/>
    <w:rsid w:val="00C50ABD"/>
    <w:rsid w:val="00C5259C"/>
    <w:rsid w:val="00C55024"/>
    <w:rsid w:val="00C55AEF"/>
    <w:rsid w:val="00C577CF"/>
    <w:rsid w:val="00C6232D"/>
    <w:rsid w:val="00C6367A"/>
    <w:rsid w:val="00C63806"/>
    <w:rsid w:val="00C64539"/>
    <w:rsid w:val="00C648CC"/>
    <w:rsid w:val="00C6527A"/>
    <w:rsid w:val="00C655BA"/>
    <w:rsid w:val="00C74E3A"/>
    <w:rsid w:val="00C760C8"/>
    <w:rsid w:val="00C76C19"/>
    <w:rsid w:val="00C80BAD"/>
    <w:rsid w:val="00C818F3"/>
    <w:rsid w:val="00C81BCE"/>
    <w:rsid w:val="00C81C94"/>
    <w:rsid w:val="00C83D8A"/>
    <w:rsid w:val="00C97605"/>
    <w:rsid w:val="00CA20F4"/>
    <w:rsid w:val="00CA2DE4"/>
    <w:rsid w:val="00CA3A87"/>
    <w:rsid w:val="00CA4381"/>
    <w:rsid w:val="00CA4DD9"/>
    <w:rsid w:val="00CA53AC"/>
    <w:rsid w:val="00CA7014"/>
    <w:rsid w:val="00CA730A"/>
    <w:rsid w:val="00CA7D3D"/>
    <w:rsid w:val="00CB22BD"/>
    <w:rsid w:val="00CB5048"/>
    <w:rsid w:val="00CB6CBA"/>
    <w:rsid w:val="00CC07E4"/>
    <w:rsid w:val="00CC26B3"/>
    <w:rsid w:val="00CC2756"/>
    <w:rsid w:val="00CC2B26"/>
    <w:rsid w:val="00CC2F3E"/>
    <w:rsid w:val="00CC5D3C"/>
    <w:rsid w:val="00CC6C0F"/>
    <w:rsid w:val="00CD15B7"/>
    <w:rsid w:val="00CD2196"/>
    <w:rsid w:val="00CD23C9"/>
    <w:rsid w:val="00CD47E7"/>
    <w:rsid w:val="00CD5659"/>
    <w:rsid w:val="00CD64DE"/>
    <w:rsid w:val="00CD77F2"/>
    <w:rsid w:val="00CE2A46"/>
    <w:rsid w:val="00CE3DC5"/>
    <w:rsid w:val="00CE3E20"/>
    <w:rsid w:val="00CE43D6"/>
    <w:rsid w:val="00CF2C04"/>
    <w:rsid w:val="00CF2E92"/>
    <w:rsid w:val="00CF41CF"/>
    <w:rsid w:val="00CF43D8"/>
    <w:rsid w:val="00CF552C"/>
    <w:rsid w:val="00CF7B66"/>
    <w:rsid w:val="00D0105C"/>
    <w:rsid w:val="00D02D43"/>
    <w:rsid w:val="00D05BF7"/>
    <w:rsid w:val="00D06900"/>
    <w:rsid w:val="00D104A8"/>
    <w:rsid w:val="00D12110"/>
    <w:rsid w:val="00D14660"/>
    <w:rsid w:val="00D155D3"/>
    <w:rsid w:val="00D2406F"/>
    <w:rsid w:val="00D26BEE"/>
    <w:rsid w:val="00D27089"/>
    <w:rsid w:val="00D272D5"/>
    <w:rsid w:val="00D27529"/>
    <w:rsid w:val="00D2798C"/>
    <w:rsid w:val="00D27DB9"/>
    <w:rsid w:val="00D32250"/>
    <w:rsid w:val="00D35639"/>
    <w:rsid w:val="00D35C12"/>
    <w:rsid w:val="00D362C4"/>
    <w:rsid w:val="00D432B3"/>
    <w:rsid w:val="00D436D5"/>
    <w:rsid w:val="00D452DF"/>
    <w:rsid w:val="00D45566"/>
    <w:rsid w:val="00D536BC"/>
    <w:rsid w:val="00D54177"/>
    <w:rsid w:val="00D547A9"/>
    <w:rsid w:val="00D55697"/>
    <w:rsid w:val="00D55FCD"/>
    <w:rsid w:val="00D57B94"/>
    <w:rsid w:val="00D609D4"/>
    <w:rsid w:val="00D617B2"/>
    <w:rsid w:val="00D63EE0"/>
    <w:rsid w:val="00D64B23"/>
    <w:rsid w:val="00D65A4A"/>
    <w:rsid w:val="00D67B59"/>
    <w:rsid w:val="00D71E2E"/>
    <w:rsid w:val="00D71EF4"/>
    <w:rsid w:val="00D721CE"/>
    <w:rsid w:val="00D72B78"/>
    <w:rsid w:val="00D73767"/>
    <w:rsid w:val="00D74FD1"/>
    <w:rsid w:val="00D7581D"/>
    <w:rsid w:val="00D75D84"/>
    <w:rsid w:val="00D7624F"/>
    <w:rsid w:val="00D8061A"/>
    <w:rsid w:val="00D8210A"/>
    <w:rsid w:val="00D90369"/>
    <w:rsid w:val="00D9088F"/>
    <w:rsid w:val="00D90931"/>
    <w:rsid w:val="00D9386C"/>
    <w:rsid w:val="00D9431A"/>
    <w:rsid w:val="00D97FAC"/>
    <w:rsid w:val="00DA0836"/>
    <w:rsid w:val="00DA1B25"/>
    <w:rsid w:val="00DA218A"/>
    <w:rsid w:val="00DA7A01"/>
    <w:rsid w:val="00DA7A62"/>
    <w:rsid w:val="00DB3F10"/>
    <w:rsid w:val="00DB4732"/>
    <w:rsid w:val="00DB5A6E"/>
    <w:rsid w:val="00DB6AF1"/>
    <w:rsid w:val="00DC00D0"/>
    <w:rsid w:val="00DC0229"/>
    <w:rsid w:val="00DC0606"/>
    <w:rsid w:val="00DC1CDF"/>
    <w:rsid w:val="00DC4CF7"/>
    <w:rsid w:val="00DC7BD5"/>
    <w:rsid w:val="00DD1B7E"/>
    <w:rsid w:val="00DD1DFA"/>
    <w:rsid w:val="00DD425E"/>
    <w:rsid w:val="00DD43FC"/>
    <w:rsid w:val="00DD5870"/>
    <w:rsid w:val="00DD615E"/>
    <w:rsid w:val="00DD6738"/>
    <w:rsid w:val="00DE0EA6"/>
    <w:rsid w:val="00DE16C2"/>
    <w:rsid w:val="00DE3B3B"/>
    <w:rsid w:val="00DE492E"/>
    <w:rsid w:val="00DE51C0"/>
    <w:rsid w:val="00DF033C"/>
    <w:rsid w:val="00DF2912"/>
    <w:rsid w:val="00DF4251"/>
    <w:rsid w:val="00E002B8"/>
    <w:rsid w:val="00E00DE2"/>
    <w:rsid w:val="00E05431"/>
    <w:rsid w:val="00E0589D"/>
    <w:rsid w:val="00E13978"/>
    <w:rsid w:val="00E17219"/>
    <w:rsid w:val="00E17FF3"/>
    <w:rsid w:val="00E21188"/>
    <w:rsid w:val="00E21533"/>
    <w:rsid w:val="00E21738"/>
    <w:rsid w:val="00E232EA"/>
    <w:rsid w:val="00E24B56"/>
    <w:rsid w:val="00E24C9E"/>
    <w:rsid w:val="00E266A7"/>
    <w:rsid w:val="00E2753D"/>
    <w:rsid w:val="00E30B23"/>
    <w:rsid w:val="00E32999"/>
    <w:rsid w:val="00E3492E"/>
    <w:rsid w:val="00E353FB"/>
    <w:rsid w:val="00E37C7C"/>
    <w:rsid w:val="00E445AD"/>
    <w:rsid w:val="00E4470D"/>
    <w:rsid w:val="00E46356"/>
    <w:rsid w:val="00E47DEF"/>
    <w:rsid w:val="00E50D75"/>
    <w:rsid w:val="00E51EC5"/>
    <w:rsid w:val="00E532C1"/>
    <w:rsid w:val="00E53CA4"/>
    <w:rsid w:val="00E54176"/>
    <w:rsid w:val="00E55772"/>
    <w:rsid w:val="00E56F2F"/>
    <w:rsid w:val="00E609F6"/>
    <w:rsid w:val="00E628B8"/>
    <w:rsid w:val="00E666A0"/>
    <w:rsid w:val="00E70C6E"/>
    <w:rsid w:val="00E73669"/>
    <w:rsid w:val="00E74FB9"/>
    <w:rsid w:val="00E801B8"/>
    <w:rsid w:val="00E80EA6"/>
    <w:rsid w:val="00E81257"/>
    <w:rsid w:val="00E822DC"/>
    <w:rsid w:val="00E83B83"/>
    <w:rsid w:val="00E85C4E"/>
    <w:rsid w:val="00E85E81"/>
    <w:rsid w:val="00E866A0"/>
    <w:rsid w:val="00E873EE"/>
    <w:rsid w:val="00E96BC4"/>
    <w:rsid w:val="00E97F59"/>
    <w:rsid w:val="00EA2ADD"/>
    <w:rsid w:val="00EA4BBF"/>
    <w:rsid w:val="00EA6BA5"/>
    <w:rsid w:val="00EB08A3"/>
    <w:rsid w:val="00EB24DC"/>
    <w:rsid w:val="00EB7527"/>
    <w:rsid w:val="00EB75F2"/>
    <w:rsid w:val="00EB7923"/>
    <w:rsid w:val="00EC4E60"/>
    <w:rsid w:val="00EC4F80"/>
    <w:rsid w:val="00EC51D3"/>
    <w:rsid w:val="00EC561A"/>
    <w:rsid w:val="00ED18A8"/>
    <w:rsid w:val="00ED32A4"/>
    <w:rsid w:val="00ED7582"/>
    <w:rsid w:val="00EE0713"/>
    <w:rsid w:val="00EE0958"/>
    <w:rsid w:val="00EE0D12"/>
    <w:rsid w:val="00EE1760"/>
    <w:rsid w:val="00EE368E"/>
    <w:rsid w:val="00EE3730"/>
    <w:rsid w:val="00EE6647"/>
    <w:rsid w:val="00EE710A"/>
    <w:rsid w:val="00EF019D"/>
    <w:rsid w:val="00EF29E6"/>
    <w:rsid w:val="00EF6DD0"/>
    <w:rsid w:val="00EF6FE0"/>
    <w:rsid w:val="00F00460"/>
    <w:rsid w:val="00F016B4"/>
    <w:rsid w:val="00F03374"/>
    <w:rsid w:val="00F037BB"/>
    <w:rsid w:val="00F044C8"/>
    <w:rsid w:val="00F04CB6"/>
    <w:rsid w:val="00F0513C"/>
    <w:rsid w:val="00F1152D"/>
    <w:rsid w:val="00F12429"/>
    <w:rsid w:val="00F170E8"/>
    <w:rsid w:val="00F222DC"/>
    <w:rsid w:val="00F262C9"/>
    <w:rsid w:val="00F36BE8"/>
    <w:rsid w:val="00F4168A"/>
    <w:rsid w:val="00F41EF8"/>
    <w:rsid w:val="00F42D4C"/>
    <w:rsid w:val="00F43839"/>
    <w:rsid w:val="00F44604"/>
    <w:rsid w:val="00F457E2"/>
    <w:rsid w:val="00F46C9B"/>
    <w:rsid w:val="00F47554"/>
    <w:rsid w:val="00F504F4"/>
    <w:rsid w:val="00F51C5D"/>
    <w:rsid w:val="00F52464"/>
    <w:rsid w:val="00F53685"/>
    <w:rsid w:val="00F5373E"/>
    <w:rsid w:val="00F574FB"/>
    <w:rsid w:val="00F575C3"/>
    <w:rsid w:val="00F63C32"/>
    <w:rsid w:val="00F644F3"/>
    <w:rsid w:val="00F66BAB"/>
    <w:rsid w:val="00F70C28"/>
    <w:rsid w:val="00F7236F"/>
    <w:rsid w:val="00F762FB"/>
    <w:rsid w:val="00F76943"/>
    <w:rsid w:val="00F8067E"/>
    <w:rsid w:val="00F813CD"/>
    <w:rsid w:val="00F81829"/>
    <w:rsid w:val="00F8435C"/>
    <w:rsid w:val="00F84487"/>
    <w:rsid w:val="00F85E71"/>
    <w:rsid w:val="00F86564"/>
    <w:rsid w:val="00F87A14"/>
    <w:rsid w:val="00F9084B"/>
    <w:rsid w:val="00F913A3"/>
    <w:rsid w:val="00F91612"/>
    <w:rsid w:val="00F92983"/>
    <w:rsid w:val="00F93F93"/>
    <w:rsid w:val="00FA42FF"/>
    <w:rsid w:val="00FA560E"/>
    <w:rsid w:val="00FA6BED"/>
    <w:rsid w:val="00FA7431"/>
    <w:rsid w:val="00FB0078"/>
    <w:rsid w:val="00FB302F"/>
    <w:rsid w:val="00FB359A"/>
    <w:rsid w:val="00FB4E7E"/>
    <w:rsid w:val="00FC3194"/>
    <w:rsid w:val="00FC6D89"/>
    <w:rsid w:val="00FD40BC"/>
    <w:rsid w:val="00FD4EF3"/>
    <w:rsid w:val="00FD598A"/>
    <w:rsid w:val="00FD6D59"/>
    <w:rsid w:val="00FD6F7D"/>
    <w:rsid w:val="00FE04C9"/>
    <w:rsid w:val="00FE09D0"/>
    <w:rsid w:val="00FE1905"/>
    <w:rsid w:val="00FE3493"/>
    <w:rsid w:val="00FE4C0E"/>
    <w:rsid w:val="00FE4F7C"/>
    <w:rsid w:val="00FE542B"/>
    <w:rsid w:val="00FE5B93"/>
    <w:rsid w:val="00FE7AAA"/>
    <w:rsid w:val="00FF3403"/>
    <w:rsid w:val="00FF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7F161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2A3775"/>
    <w:pPr>
      <w:keepNext/>
      <w:numPr>
        <w:numId w:val="2"/>
      </w:numPr>
      <w:spacing w:before="240"/>
      <w:jc w:val="center"/>
      <w:outlineLvl w:val="0"/>
    </w:pPr>
    <w:rPr>
      <w:rFonts w:eastAsia="Times New Roman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2A3775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2A3775"/>
    <w:pPr>
      <w:keepNext/>
      <w:keepLines/>
      <w:spacing w:before="200" w:after="0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aliases w:val="H4"/>
    <w:basedOn w:val="a"/>
    <w:next w:val="a"/>
    <w:link w:val="40"/>
    <w:uiPriority w:val="99"/>
    <w:qFormat/>
    <w:rsid w:val="002A3775"/>
    <w:pPr>
      <w:keepNext/>
      <w:numPr>
        <w:ilvl w:val="3"/>
        <w:numId w:val="2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2A3775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2A3775"/>
    <w:pPr>
      <w:numPr>
        <w:ilvl w:val="5"/>
        <w:numId w:val="2"/>
      </w:numPr>
      <w:spacing w:before="240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2A3775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2A3775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A3775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locked/>
    <w:rsid w:val="002A3775"/>
    <w:rPr>
      <w:rFonts w:eastAsia="Times New Roman" w:cs="Times New Roman"/>
      <w:b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link w:val="2"/>
    <w:uiPriority w:val="99"/>
    <w:locked/>
    <w:rsid w:val="002A3775"/>
    <w:rPr>
      <w:rFonts w:eastAsia="Times New Roman" w:cs="Times New Roman"/>
      <w:b/>
      <w:sz w:val="20"/>
      <w:szCs w:val="20"/>
    </w:rPr>
  </w:style>
  <w:style w:type="character" w:customStyle="1" w:styleId="30">
    <w:name w:val="Заголовок 3 Знак"/>
    <w:link w:val="3"/>
    <w:uiPriority w:val="99"/>
    <w:locked/>
    <w:rsid w:val="002A3775"/>
    <w:rPr>
      <w:rFonts w:ascii="Cambria" w:hAnsi="Cambria" w:cs="Times New Roman"/>
      <w:b/>
      <w:bCs/>
    </w:rPr>
  </w:style>
  <w:style w:type="character" w:customStyle="1" w:styleId="40">
    <w:name w:val="Заголовок 4 Знак"/>
    <w:aliases w:val="H4 Знак"/>
    <w:link w:val="4"/>
    <w:uiPriority w:val="99"/>
    <w:locked/>
    <w:rsid w:val="002A3775"/>
    <w:rPr>
      <w:rFonts w:ascii="Arial" w:hAnsi="Arial" w:cs="Times New Roman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2A3775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2A3775"/>
    <w:rPr>
      <w:rFonts w:cs="Times New Roman"/>
      <w:i/>
      <w:sz w:val="20"/>
      <w:szCs w:val="20"/>
    </w:rPr>
  </w:style>
  <w:style w:type="character" w:customStyle="1" w:styleId="70">
    <w:name w:val="Заголовок 7 Знак"/>
    <w:link w:val="7"/>
    <w:uiPriority w:val="99"/>
    <w:locked/>
    <w:rsid w:val="002A3775"/>
    <w:rPr>
      <w:rFonts w:ascii="Arial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2A3775"/>
    <w:rPr>
      <w:rFonts w:ascii="Arial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2A3775"/>
    <w:rPr>
      <w:rFonts w:ascii="Arial" w:hAnsi="Arial" w:cs="Times New Roman"/>
      <w:b/>
      <w:i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8419BF"/>
    <w:pPr>
      <w:ind w:left="720"/>
      <w:contextualSpacing/>
    </w:pPr>
    <w:rPr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8419BF"/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8419BF"/>
    <w:rPr>
      <w:rFonts w:cs="Times New Roman"/>
    </w:rPr>
  </w:style>
  <w:style w:type="character" w:customStyle="1" w:styleId="a4">
    <w:name w:val="Абзац списка Знак"/>
    <w:link w:val="a3"/>
    <w:uiPriority w:val="99"/>
    <w:locked/>
    <w:rsid w:val="008419BF"/>
    <w:rPr>
      <w:rFonts w:ascii="Calibri" w:eastAsia="Times New Roman" w:hAnsi="Calibri"/>
    </w:rPr>
  </w:style>
  <w:style w:type="paragraph" w:styleId="a9">
    <w:name w:val="Balloon Text"/>
    <w:basedOn w:val="a"/>
    <w:link w:val="aa"/>
    <w:uiPriority w:val="99"/>
    <w:semiHidden/>
    <w:rsid w:val="00841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419BF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1"/>
    <w:uiPriority w:val="99"/>
    <w:locked/>
    <w:rsid w:val="008419BF"/>
    <w:rPr>
      <w:rFonts w:cs="Times New Roman"/>
      <w:sz w:val="17"/>
      <w:szCs w:val="17"/>
      <w:shd w:val="clear" w:color="auto" w:fill="FFFFFF"/>
    </w:rPr>
  </w:style>
  <w:style w:type="character" w:customStyle="1" w:styleId="11">
    <w:name w:val="Основной текст1"/>
    <w:uiPriority w:val="99"/>
    <w:rsid w:val="008419BF"/>
    <w:rPr>
      <w:rFonts w:ascii="Courier New" w:eastAsia="Times New Roman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b"/>
    <w:uiPriority w:val="99"/>
    <w:rsid w:val="008419BF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uiPriority w:val="99"/>
    <w:rsid w:val="008419B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d">
    <w:name w:val="Placeholder Text"/>
    <w:uiPriority w:val="99"/>
    <w:semiHidden/>
    <w:rsid w:val="008419BF"/>
    <w:rPr>
      <w:rFonts w:cs="Times New Roman"/>
      <w:color w:val="808080"/>
    </w:rPr>
  </w:style>
  <w:style w:type="paragraph" w:customStyle="1" w:styleId="ConsPlusCell">
    <w:name w:val="ConsPlusCell"/>
    <w:uiPriority w:val="99"/>
    <w:rsid w:val="008419B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22">
    <w:name w:val="Знак2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e">
    <w:name w:val="Table Grid"/>
    <w:basedOn w:val="a1"/>
    <w:uiPriority w:val="99"/>
    <w:rsid w:val="008419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419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Hyperlink"/>
    <w:uiPriority w:val="99"/>
    <w:rsid w:val="008419BF"/>
    <w:rPr>
      <w:rFonts w:cs="Times New Roman"/>
      <w:color w:val="0000FF"/>
      <w:u w:val="single"/>
    </w:rPr>
  </w:style>
  <w:style w:type="character" w:styleId="af0">
    <w:name w:val="FollowedHyperlink"/>
    <w:uiPriority w:val="99"/>
    <w:semiHidden/>
    <w:rsid w:val="008419BF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8419BF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8419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8419B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8419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rsid w:val="008419B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locked/>
    <w:rsid w:val="008419BF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uiPriority w:val="99"/>
    <w:rsid w:val="00182908"/>
    <w:rPr>
      <w:rFonts w:cs="Times New Roman"/>
    </w:rPr>
  </w:style>
  <w:style w:type="paragraph" w:styleId="af4">
    <w:name w:val="caption"/>
    <w:basedOn w:val="a"/>
    <w:next w:val="a"/>
    <w:uiPriority w:val="99"/>
    <w:qFormat/>
    <w:rsid w:val="002A3775"/>
    <w:rPr>
      <w:b/>
      <w:bCs/>
      <w:color w:val="4F81BD"/>
      <w:sz w:val="18"/>
      <w:szCs w:val="18"/>
    </w:rPr>
  </w:style>
  <w:style w:type="paragraph" w:styleId="af5">
    <w:name w:val="Title"/>
    <w:basedOn w:val="a"/>
    <w:next w:val="a"/>
    <w:link w:val="af6"/>
    <w:uiPriority w:val="99"/>
    <w:qFormat/>
    <w:rsid w:val="002A377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6">
    <w:name w:val="Название Знак"/>
    <w:link w:val="af5"/>
    <w:uiPriority w:val="99"/>
    <w:locked/>
    <w:rsid w:val="002A3775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7">
    <w:name w:val="Subtitle"/>
    <w:basedOn w:val="a"/>
    <w:next w:val="a"/>
    <w:link w:val="af8"/>
    <w:uiPriority w:val="99"/>
    <w:qFormat/>
    <w:rsid w:val="002A3775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f8">
    <w:name w:val="Подзаголовок Знак"/>
    <w:link w:val="af7"/>
    <w:uiPriority w:val="99"/>
    <w:locked/>
    <w:rsid w:val="002A3775"/>
    <w:rPr>
      <w:rFonts w:ascii="Cambria" w:hAnsi="Cambria" w:cs="Times New Roman"/>
      <w:i/>
      <w:iCs/>
      <w:color w:val="4F81BD"/>
      <w:spacing w:val="15"/>
    </w:rPr>
  </w:style>
  <w:style w:type="character" w:styleId="af9">
    <w:name w:val="Strong"/>
    <w:uiPriority w:val="99"/>
    <w:qFormat/>
    <w:rsid w:val="002A3775"/>
    <w:rPr>
      <w:rFonts w:cs="Times New Roman"/>
      <w:b/>
      <w:bCs/>
    </w:rPr>
  </w:style>
  <w:style w:type="character" w:styleId="afa">
    <w:name w:val="Emphasis"/>
    <w:uiPriority w:val="99"/>
    <w:qFormat/>
    <w:rsid w:val="002A3775"/>
    <w:rPr>
      <w:rFonts w:cs="Times New Roman"/>
      <w:i/>
      <w:iCs/>
    </w:rPr>
  </w:style>
  <w:style w:type="paragraph" w:styleId="afb">
    <w:name w:val="No Spacing"/>
    <w:basedOn w:val="a"/>
    <w:link w:val="afc"/>
    <w:uiPriority w:val="99"/>
    <w:qFormat/>
    <w:rsid w:val="002A3775"/>
    <w:pPr>
      <w:spacing w:after="0"/>
    </w:pPr>
  </w:style>
  <w:style w:type="character" w:customStyle="1" w:styleId="afc">
    <w:name w:val="Без интервала Знак"/>
    <w:link w:val="afb"/>
    <w:uiPriority w:val="99"/>
    <w:locked/>
    <w:rsid w:val="002A3775"/>
    <w:rPr>
      <w:rFonts w:cs="Times New Roman"/>
    </w:rPr>
  </w:style>
  <w:style w:type="paragraph" w:styleId="23">
    <w:name w:val="Quote"/>
    <w:basedOn w:val="a"/>
    <w:next w:val="a"/>
    <w:link w:val="24"/>
    <w:uiPriority w:val="99"/>
    <w:qFormat/>
    <w:rsid w:val="002A3775"/>
    <w:rPr>
      <w:i/>
      <w:iCs/>
      <w:color w:val="000000"/>
    </w:rPr>
  </w:style>
  <w:style w:type="character" w:customStyle="1" w:styleId="24">
    <w:name w:val="Цитата 2 Знак"/>
    <w:link w:val="23"/>
    <w:uiPriority w:val="99"/>
    <w:locked/>
    <w:rsid w:val="002A3775"/>
    <w:rPr>
      <w:rFonts w:cs="Times New Roman"/>
      <w:i/>
      <w:iCs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2A377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e">
    <w:name w:val="Выделенная цитата Знак"/>
    <w:link w:val="afd"/>
    <w:uiPriority w:val="99"/>
    <w:locked/>
    <w:rsid w:val="002A3775"/>
    <w:rPr>
      <w:rFonts w:cs="Times New Roman"/>
      <w:b/>
      <w:bCs/>
      <w:i/>
      <w:iCs/>
      <w:color w:val="4F81BD"/>
    </w:rPr>
  </w:style>
  <w:style w:type="character" w:styleId="aff">
    <w:name w:val="Subtle Emphasis"/>
    <w:uiPriority w:val="99"/>
    <w:qFormat/>
    <w:rsid w:val="002A3775"/>
    <w:rPr>
      <w:i/>
      <w:color w:val="808080"/>
    </w:rPr>
  </w:style>
  <w:style w:type="character" w:styleId="aff0">
    <w:name w:val="Intense Emphasis"/>
    <w:uiPriority w:val="99"/>
    <w:qFormat/>
    <w:rsid w:val="002A3775"/>
    <w:rPr>
      <w:rFonts w:cs="Times New Roman"/>
      <w:b/>
      <w:bCs/>
      <w:i/>
      <w:iCs/>
      <w:color w:val="4F81BD"/>
    </w:rPr>
  </w:style>
  <w:style w:type="character" w:styleId="aff1">
    <w:name w:val="Subtle Reference"/>
    <w:uiPriority w:val="99"/>
    <w:qFormat/>
    <w:rsid w:val="002A3775"/>
    <w:rPr>
      <w:rFonts w:cs="Times New Roman"/>
      <w:smallCaps/>
      <w:color w:val="C0504D"/>
      <w:u w:val="single"/>
    </w:rPr>
  </w:style>
  <w:style w:type="character" w:styleId="aff2">
    <w:name w:val="Intense Reference"/>
    <w:uiPriority w:val="99"/>
    <w:qFormat/>
    <w:rsid w:val="002A3775"/>
    <w:rPr>
      <w:rFonts w:cs="Times New Roman"/>
      <w:b/>
      <w:bCs/>
      <w:smallCaps/>
      <w:color w:val="C0504D"/>
      <w:spacing w:val="5"/>
      <w:u w:val="single"/>
    </w:rPr>
  </w:style>
  <w:style w:type="character" w:styleId="aff3">
    <w:name w:val="Book Title"/>
    <w:uiPriority w:val="99"/>
    <w:qFormat/>
    <w:rsid w:val="002A3775"/>
    <w:rPr>
      <w:rFonts w:cs="Times New Roman"/>
      <w:b/>
      <w:bCs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2A3775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2A3775"/>
    <w:pPr>
      <w:spacing w:after="100"/>
      <w:ind w:left="440"/>
    </w:pPr>
  </w:style>
  <w:style w:type="paragraph" w:styleId="aff5">
    <w:name w:val="Normal (Web)"/>
    <w:basedOn w:val="a"/>
    <w:uiPriority w:val="99"/>
    <w:rsid w:val="002A3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annotation reference"/>
    <w:uiPriority w:val="99"/>
    <w:rsid w:val="002A3775"/>
    <w:rPr>
      <w:rFonts w:cs="Times New Roman"/>
      <w:sz w:val="16"/>
      <w:szCs w:val="16"/>
    </w:rPr>
  </w:style>
  <w:style w:type="paragraph" w:styleId="aff7">
    <w:name w:val="annotation text"/>
    <w:basedOn w:val="a"/>
    <w:link w:val="aff8"/>
    <w:uiPriority w:val="99"/>
    <w:rsid w:val="002A3775"/>
    <w:pPr>
      <w:spacing w:line="240" w:lineRule="auto"/>
    </w:pPr>
    <w:rPr>
      <w:sz w:val="20"/>
      <w:szCs w:val="20"/>
    </w:rPr>
  </w:style>
  <w:style w:type="character" w:customStyle="1" w:styleId="aff8">
    <w:name w:val="Текст примечания Знак"/>
    <w:link w:val="aff7"/>
    <w:uiPriority w:val="99"/>
    <w:locked/>
    <w:rsid w:val="002A3775"/>
    <w:rPr>
      <w:rFonts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rsid w:val="002A3775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rsid w:val="002A3775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rsid w:val="002A3775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rsid w:val="002A3775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rsid w:val="002A3775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rsid w:val="002A3775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rsid w:val="002A3775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rsid w:val="002A3775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2A3775"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locked/>
    <w:rsid w:val="002A3775"/>
    <w:rPr>
      <w:rFonts w:cs="Times New Roman"/>
      <w:b/>
      <w:bCs/>
      <w:sz w:val="20"/>
      <w:szCs w:val="20"/>
    </w:rPr>
  </w:style>
  <w:style w:type="paragraph" w:styleId="affb">
    <w:name w:val="Revision"/>
    <w:hidden/>
    <w:uiPriority w:val="99"/>
    <w:semiHidden/>
    <w:rsid w:val="002A3775"/>
    <w:rPr>
      <w:sz w:val="22"/>
      <w:szCs w:val="22"/>
      <w:lang w:eastAsia="en-US"/>
    </w:rPr>
  </w:style>
  <w:style w:type="paragraph" w:styleId="affc">
    <w:name w:val="Body Text"/>
    <w:basedOn w:val="a"/>
    <w:link w:val="affd"/>
    <w:uiPriority w:val="99"/>
    <w:semiHidden/>
    <w:rsid w:val="002A3775"/>
    <w:pPr>
      <w:spacing w:after="120"/>
    </w:pPr>
  </w:style>
  <w:style w:type="character" w:customStyle="1" w:styleId="affd">
    <w:name w:val="Основной текст Знак"/>
    <w:link w:val="affc"/>
    <w:uiPriority w:val="99"/>
    <w:semiHidden/>
    <w:locked/>
    <w:rsid w:val="002A3775"/>
    <w:rPr>
      <w:rFonts w:cs="Times New Roman"/>
    </w:rPr>
  </w:style>
  <w:style w:type="character" w:customStyle="1" w:styleId="ListParagraphChar">
    <w:name w:val="List Paragraph Char"/>
    <w:link w:val="13"/>
    <w:uiPriority w:val="99"/>
    <w:locked/>
    <w:rsid w:val="009706F8"/>
    <w:rPr>
      <w:rFonts w:ascii="Calibri" w:hAnsi="Calibri"/>
    </w:rPr>
  </w:style>
  <w:style w:type="paragraph" w:customStyle="1" w:styleId="13">
    <w:name w:val="Абзац списка1"/>
    <w:basedOn w:val="a"/>
    <w:link w:val="ListParagraphChar"/>
    <w:uiPriority w:val="99"/>
    <w:rsid w:val="009706F8"/>
    <w:pPr>
      <w:ind w:left="720"/>
    </w:pPr>
    <w:rPr>
      <w:sz w:val="20"/>
      <w:szCs w:val="20"/>
      <w:lang w:eastAsia="ru-RU"/>
    </w:rPr>
  </w:style>
  <w:style w:type="paragraph" w:customStyle="1" w:styleId="affe">
    <w:name w:val="_Текст"/>
    <w:basedOn w:val="a"/>
    <w:uiPriority w:val="99"/>
    <w:rsid w:val="002708CB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uiPriority w:val="99"/>
    <w:rsid w:val="001B3BE8"/>
    <w:pPr>
      <w:ind w:left="720"/>
    </w:pPr>
    <w:rPr>
      <w:rFonts w:eastAsia="Times New Roman"/>
    </w:rPr>
  </w:style>
  <w:style w:type="paragraph" w:customStyle="1" w:styleId="ConsPlusTitle">
    <w:name w:val="ConsPlusTitle"/>
    <w:uiPriority w:val="99"/>
    <w:rsid w:val="00B1201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04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1480</TotalTime>
  <Pages>28</Pages>
  <Words>6243</Words>
  <Characters>35587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Кофанова</cp:lastModifiedBy>
  <cp:revision>513</cp:revision>
  <cp:lastPrinted>2013-11-28T10:22:00Z</cp:lastPrinted>
  <dcterms:created xsi:type="dcterms:W3CDTF">2013-08-15T14:27:00Z</dcterms:created>
  <dcterms:modified xsi:type="dcterms:W3CDTF">2013-11-28T10:23:00Z</dcterms:modified>
</cp:coreProperties>
</file>